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35CD" w14:textId="77777777" w:rsidR="00912D2A" w:rsidRPr="00C00ACC" w:rsidRDefault="00912D2A" w:rsidP="000C7F4E">
      <w:pPr>
        <w:spacing w:after="0"/>
        <w:rPr>
          <w:szCs w:val="20"/>
        </w:rPr>
      </w:pPr>
    </w:p>
    <w:p w14:paraId="7770747E" w14:textId="77777777" w:rsidR="00912D2A" w:rsidRPr="00C00ACC" w:rsidRDefault="00912D2A" w:rsidP="000C7F4E">
      <w:pPr>
        <w:spacing w:after="0"/>
        <w:rPr>
          <w:szCs w:val="20"/>
        </w:rPr>
      </w:pPr>
    </w:p>
    <w:p w14:paraId="6BAE4314" w14:textId="3C66D5FB" w:rsidR="007C6E20" w:rsidRPr="00C00ACC" w:rsidRDefault="00FB1948" w:rsidP="000C7F4E">
      <w:pPr>
        <w:spacing w:after="0"/>
        <w:rPr>
          <w:szCs w:val="20"/>
        </w:rPr>
      </w:pPr>
      <w:r>
        <w:rPr>
          <w:szCs w:val="20"/>
        </w:rPr>
        <w:t>Media Contact</w:t>
      </w:r>
      <w:r w:rsidR="007C6E20" w:rsidRPr="00C00ACC">
        <w:rPr>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FB1948" w:rsidRPr="00C00ACC" w14:paraId="5D92A0D4" w14:textId="77777777" w:rsidTr="0030493B">
        <w:tc>
          <w:tcPr>
            <w:tcW w:w="4428" w:type="dxa"/>
          </w:tcPr>
          <w:p w14:paraId="75649958" w14:textId="77777777" w:rsidR="00FB1948" w:rsidRPr="00C00ACC" w:rsidRDefault="00FB1948" w:rsidP="0030493B">
            <w:pPr>
              <w:rPr>
                <w:szCs w:val="20"/>
              </w:rPr>
            </w:pPr>
            <w:r w:rsidRPr="00C00ACC">
              <w:rPr>
                <w:szCs w:val="20"/>
              </w:rPr>
              <w:t>Kimberly Fox</w:t>
            </w:r>
          </w:p>
          <w:p w14:paraId="2F5BBC8E" w14:textId="77777777" w:rsidR="00FB1948" w:rsidRPr="00C00ACC" w:rsidRDefault="00FB1948" w:rsidP="0030493B">
            <w:pPr>
              <w:rPr>
                <w:szCs w:val="20"/>
              </w:rPr>
            </w:pPr>
            <w:r w:rsidRPr="00C00ACC">
              <w:rPr>
                <w:szCs w:val="20"/>
              </w:rPr>
              <w:t>323.302.1354</w:t>
            </w:r>
          </w:p>
          <w:p w14:paraId="4FC2C264" w14:textId="6D5D6987" w:rsidR="00FB1948" w:rsidRPr="00C00ACC" w:rsidRDefault="00FB1948" w:rsidP="000C7F4E">
            <w:pPr>
              <w:rPr>
                <w:color w:val="0000FF"/>
                <w:szCs w:val="20"/>
              </w:rPr>
            </w:pPr>
            <w:r>
              <w:rPr>
                <w:szCs w:val="20"/>
              </w:rPr>
              <w:t>kimberly</w:t>
            </w:r>
            <w:r w:rsidRPr="00C00ACC">
              <w:rPr>
                <w:szCs w:val="20"/>
              </w:rPr>
              <w:t>@goodpeopletheaterco.org</w:t>
            </w:r>
          </w:p>
        </w:tc>
        <w:tc>
          <w:tcPr>
            <w:tcW w:w="4428" w:type="dxa"/>
          </w:tcPr>
          <w:p w14:paraId="4311B259" w14:textId="24B1B03C" w:rsidR="00FB1948" w:rsidRPr="00C00ACC" w:rsidRDefault="00FB1948" w:rsidP="000C7F4E">
            <w:pPr>
              <w:rPr>
                <w:color w:val="0000FF"/>
                <w:szCs w:val="20"/>
              </w:rPr>
            </w:pPr>
          </w:p>
        </w:tc>
      </w:tr>
    </w:tbl>
    <w:p w14:paraId="230B9563" w14:textId="77777777" w:rsidR="00723FB6" w:rsidRPr="00C00ACC" w:rsidRDefault="00723FB6" w:rsidP="000C7F4E">
      <w:pPr>
        <w:spacing w:after="0"/>
        <w:rPr>
          <w:szCs w:val="20"/>
        </w:rPr>
      </w:pPr>
    </w:p>
    <w:p w14:paraId="0DD3508A" w14:textId="77777777" w:rsidR="00D66748" w:rsidRPr="00C00ACC" w:rsidRDefault="00D66748" w:rsidP="000C7F4E">
      <w:pPr>
        <w:spacing w:after="0"/>
        <w:rPr>
          <w:szCs w:val="20"/>
        </w:rPr>
      </w:pPr>
    </w:p>
    <w:p w14:paraId="152F9653" w14:textId="5F7C1460" w:rsidR="00723FB6" w:rsidRPr="00C00ACC" w:rsidRDefault="00431FB6" w:rsidP="00332E9E">
      <w:pPr>
        <w:spacing w:after="0"/>
        <w:jc w:val="center"/>
        <w:rPr>
          <w:b/>
          <w:sz w:val="24"/>
          <w:szCs w:val="20"/>
        </w:rPr>
      </w:pPr>
      <w:r>
        <w:rPr>
          <w:b/>
          <w:sz w:val="24"/>
          <w:szCs w:val="20"/>
        </w:rPr>
        <w:t>GOOD PEOPLE THEATER COMPANY’S</w:t>
      </w:r>
      <w:r w:rsidR="00F34465">
        <w:rPr>
          <w:b/>
          <w:sz w:val="24"/>
          <w:szCs w:val="20"/>
        </w:rPr>
        <w:t xml:space="preserve"> FIRST SHOW EARNS MULTIPLE RAVE REVIEWS PLUS COVETED “OVATION RECOMMENDED” RATING</w:t>
      </w:r>
    </w:p>
    <w:p w14:paraId="62B174AA" w14:textId="77777777" w:rsidR="00C20286" w:rsidRPr="00C00ACC" w:rsidRDefault="00C20286" w:rsidP="00F34465">
      <w:pPr>
        <w:spacing w:after="0"/>
        <w:rPr>
          <w:b/>
          <w:i/>
          <w:szCs w:val="20"/>
        </w:rPr>
      </w:pPr>
    </w:p>
    <w:p w14:paraId="426F35B6" w14:textId="6F164697" w:rsidR="00912D2A" w:rsidRPr="00C00ACC" w:rsidRDefault="00F34465" w:rsidP="00F34465">
      <w:pPr>
        <w:spacing w:after="0"/>
        <w:jc w:val="center"/>
        <w:rPr>
          <w:b/>
          <w:i/>
          <w:szCs w:val="20"/>
        </w:rPr>
      </w:pPr>
      <w:r>
        <w:rPr>
          <w:b/>
          <w:i/>
          <w:szCs w:val="20"/>
        </w:rPr>
        <w:t xml:space="preserve">LA’s first fully staged production of A MAN OF NO IMPORTANCE continues through </w:t>
      </w:r>
      <w:r w:rsidR="00723FB6" w:rsidRPr="00C00ACC">
        <w:rPr>
          <w:b/>
          <w:i/>
          <w:szCs w:val="20"/>
        </w:rPr>
        <w:t>June 30, 2013</w:t>
      </w:r>
      <w:r>
        <w:rPr>
          <w:b/>
          <w:i/>
          <w:szCs w:val="20"/>
        </w:rPr>
        <w:t xml:space="preserve"> / </w:t>
      </w:r>
      <w:r w:rsidR="00723FB6" w:rsidRPr="00C00ACC">
        <w:rPr>
          <w:b/>
          <w:i/>
          <w:szCs w:val="20"/>
        </w:rPr>
        <w:t>Holly</w:t>
      </w:r>
      <w:r w:rsidR="00332E9E" w:rsidRPr="00C00ACC">
        <w:rPr>
          <w:b/>
          <w:i/>
          <w:szCs w:val="20"/>
        </w:rPr>
        <w:t>wood Fringe Festival (Project #</w:t>
      </w:r>
      <w:r w:rsidR="00723FB6" w:rsidRPr="00C00ACC">
        <w:rPr>
          <w:b/>
          <w:i/>
          <w:szCs w:val="20"/>
        </w:rPr>
        <w:t>1093)</w:t>
      </w:r>
    </w:p>
    <w:p w14:paraId="5B43F5CE" w14:textId="77777777" w:rsidR="003A38BA" w:rsidRDefault="003A38BA" w:rsidP="00540B30">
      <w:pPr>
        <w:spacing w:after="0" w:line="360" w:lineRule="auto"/>
        <w:rPr>
          <w:szCs w:val="20"/>
        </w:rPr>
      </w:pPr>
    </w:p>
    <w:p w14:paraId="17887BF1" w14:textId="4D8B0645" w:rsidR="000E5121" w:rsidRDefault="0030493B" w:rsidP="00540B30">
      <w:pPr>
        <w:spacing w:after="0" w:line="360" w:lineRule="auto"/>
        <w:rPr>
          <w:szCs w:val="20"/>
        </w:rPr>
      </w:pPr>
      <w:r w:rsidRPr="00C00ACC">
        <w:rPr>
          <w:szCs w:val="20"/>
        </w:rPr>
        <w:t>LOS ANGELES</w:t>
      </w:r>
      <w:r>
        <w:rPr>
          <w:szCs w:val="20"/>
        </w:rPr>
        <w:t>, June 19</w:t>
      </w:r>
      <w:r w:rsidR="00F34465">
        <w:rPr>
          <w:szCs w:val="20"/>
        </w:rPr>
        <w:t xml:space="preserve">, 2013 </w:t>
      </w:r>
      <w:r w:rsidR="00F34465" w:rsidRPr="00C00ACC">
        <w:rPr>
          <w:szCs w:val="20"/>
        </w:rPr>
        <w:t>—</w:t>
      </w:r>
      <w:r w:rsidR="00431FB6">
        <w:rPr>
          <w:szCs w:val="20"/>
        </w:rPr>
        <w:t xml:space="preserve"> </w:t>
      </w:r>
      <w:r w:rsidR="003A0F52">
        <w:rPr>
          <w:szCs w:val="20"/>
        </w:rPr>
        <w:t xml:space="preserve">Producing Artistic Director </w:t>
      </w:r>
      <w:r w:rsidR="00540B30" w:rsidRPr="00C00ACC">
        <w:rPr>
          <w:szCs w:val="20"/>
        </w:rPr>
        <w:t xml:space="preserve">Janet Miller </w:t>
      </w:r>
      <w:r>
        <w:rPr>
          <w:szCs w:val="20"/>
        </w:rPr>
        <w:t xml:space="preserve">and the Board of Good People Theater Company (GPTC) are pleased </w:t>
      </w:r>
      <w:r w:rsidR="008E5E05" w:rsidRPr="00C00ACC">
        <w:rPr>
          <w:szCs w:val="20"/>
        </w:rPr>
        <w:t xml:space="preserve">to announce </w:t>
      </w:r>
      <w:r w:rsidR="00431FB6">
        <w:rPr>
          <w:szCs w:val="20"/>
        </w:rPr>
        <w:t>the Company’s</w:t>
      </w:r>
      <w:r>
        <w:rPr>
          <w:szCs w:val="20"/>
        </w:rPr>
        <w:t xml:space="preserve"> </w:t>
      </w:r>
      <w:r w:rsidR="001014AC">
        <w:rPr>
          <w:szCs w:val="20"/>
        </w:rPr>
        <w:t xml:space="preserve">debut </w:t>
      </w:r>
      <w:r w:rsidR="00302679" w:rsidRPr="00C00ACC">
        <w:rPr>
          <w:szCs w:val="20"/>
        </w:rPr>
        <w:t>show</w:t>
      </w:r>
      <w:r w:rsidR="00540B30" w:rsidRPr="00C00ACC">
        <w:rPr>
          <w:szCs w:val="20"/>
        </w:rPr>
        <w:t xml:space="preserve">, </w:t>
      </w:r>
      <w:r w:rsidR="008E5E05" w:rsidRPr="00C00ACC">
        <w:rPr>
          <w:szCs w:val="20"/>
        </w:rPr>
        <w:t>LA’s</w:t>
      </w:r>
      <w:r w:rsidR="00540B30" w:rsidRPr="00C00ACC">
        <w:rPr>
          <w:szCs w:val="20"/>
        </w:rPr>
        <w:t xml:space="preserve"> first fully staged produ</w:t>
      </w:r>
      <w:r>
        <w:rPr>
          <w:szCs w:val="20"/>
        </w:rPr>
        <w:t xml:space="preserve">ction of A MAN OF NO IMPORTANCE, has been </w:t>
      </w:r>
      <w:r w:rsidR="00431FB6">
        <w:rPr>
          <w:szCs w:val="20"/>
        </w:rPr>
        <w:t>rated</w:t>
      </w:r>
      <w:r>
        <w:rPr>
          <w:szCs w:val="20"/>
        </w:rPr>
        <w:t xml:space="preserve"> </w:t>
      </w:r>
      <w:r w:rsidRPr="003A38BA">
        <w:rPr>
          <w:b/>
          <w:szCs w:val="20"/>
        </w:rPr>
        <w:t>OVATION RECOMMENDED</w:t>
      </w:r>
      <w:r w:rsidR="00540B30" w:rsidRPr="00C00ACC">
        <w:rPr>
          <w:szCs w:val="20"/>
        </w:rPr>
        <w:t xml:space="preserve"> </w:t>
      </w:r>
      <w:r>
        <w:rPr>
          <w:szCs w:val="20"/>
        </w:rPr>
        <w:t xml:space="preserve">by the voters of LA Stage Alliance.   </w:t>
      </w:r>
      <w:r w:rsidR="003A38BA">
        <w:rPr>
          <w:szCs w:val="20"/>
        </w:rPr>
        <w:t xml:space="preserve">Based on scores received in the “Overall Production” category of the LA Stage Alliance </w:t>
      </w:r>
      <w:r w:rsidR="00431FB6">
        <w:rPr>
          <w:szCs w:val="20"/>
        </w:rPr>
        <w:t xml:space="preserve">audience voter </w:t>
      </w:r>
      <w:r w:rsidR="003A38BA">
        <w:rPr>
          <w:szCs w:val="20"/>
        </w:rPr>
        <w:t xml:space="preserve">balloting system, this honor comes just six performances in </w:t>
      </w:r>
      <w:r w:rsidR="00444A68">
        <w:rPr>
          <w:szCs w:val="20"/>
        </w:rPr>
        <w:t>to a 13-</w:t>
      </w:r>
      <w:r w:rsidR="003A38BA">
        <w:rPr>
          <w:szCs w:val="20"/>
        </w:rPr>
        <w:t>show run and</w:t>
      </w:r>
      <w:r w:rsidR="001014AC">
        <w:rPr>
          <w:szCs w:val="20"/>
        </w:rPr>
        <w:t xml:space="preserve"> confirms</w:t>
      </w:r>
      <w:r>
        <w:rPr>
          <w:szCs w:val="20"/>
        </w:rPr>
        <w:t xml:space="preserve"> GPTC’s </w:t>
      </w:r>
      <w:r w:rsidR="001014AC">
        <w:rPr>
          <w:szCs w:val="20"/>
        </w:rPr>
        <w:t>first show is considered in</w:t>
      </w:r>
      <w:r>
        <w:rPr>
          <w:szCs w:val="20"/>
        </w:rPr>
        <w:t xml:space="preserve"> the top 15% of all product</w:t>
      </w:r>
      <w:r w:rsidR="003A38BA">
        <w:rPr>
          <w:szCs w:val="20"/>
        </w:rPr>
        <w:t xml:space="preserve">ions </w:t>
      </w:r>
      <w:r w:rsidR="00CB7077">
        <w:rPr>
          <w:szCs w:val="20"/>
        </w:rPr>
        <w:t xml:space="preserve">this season </w:t>
      </w:r>
      <w:r w:rsidR="003A38BA">
        <w:rPr>
          <w:szCs w:val="20"/>
        </w:rPr>
        <w:t>in Los Angeles</w:t>
      </w:r>
      <w:r w:rsidR="001014AC">
        <w:rPr>
          <w:szCs w:val="20"/>
        </w:rPr>
        <w:t xml:space="preserve">. </w:t>
      </w:r>
    </w:p>
    <w:p w14:paraId="7CC62461" w14:textId="77777777" w:rsidR="001014AC" w:rsidRDefault="001014AC" w:rsidP="00540B30">
      <w:pPr>
        <w:spacing w:after="0" w:line="360" w:lineRule="auto"/>
        <w:rPr>
          <w:szCs w:val="20"/>
        </w:rPr>
      </w:pPr>
    </w:p>
    <w:p w14:paraId="26784B5A" w14:textId="3C2AC6AC" w:rsidR="001014AC" w:rsidRDefault="007F5E9B" w:rsidP="00540B30">
      <w:pPr>
        <w:spacing w:after="0" w:line="360" w:lineRule="auto"/>
        <w:rPr>
          <w:szCs w:val="20"/>
        </w:rPr>
      </w:pPr>
      <w:r>
        <w:rPr>
          <w:szCs w:val="20"/>
        </w:rPr>
        <w:t>In addition to the OVATION achievement</w:t>
      </w:r>
      <w:r w:rsidR="002B065D">
        <w:rPr>
          <w:szCs w:val="20"/>
        </w:rPr>
        <w:t xml:space="preserve">, </w:t>
      </w:r>
      <w:r w:rsidR="00431FB6">
        <w:rPr>
          <w:szCs w:val="20"/>
        </w:rPr>
        <w:t xml:space="preserve">the </w:t>
      </w:r>
      <w:r w:rsidR="001014AC">
        <w:rPr>
          <w:szCs w:val="20"/>
        </w:rPr>
        <w:t xml:space="preserve">GPTC </w:t>
      </w:r>
      <w:r w:rsidR="00431FB6">
        <w:rPr>
          <w:szCs w:val="20"/>
        </w:rPr>
        <w:t xml:space="preserve">team </w:t>
      </w:r>
      <w:r w:rsidR="001014AC">
        <w:rPr>
          <w:szCs w:val="20"/>
        </w:rPr>
        <w:t xml:space="preserve">is </w:t>
      </w:r>
      <w:r w:rsidR="00431FB6">
        <w:rPr>
          <w:szCs w:val="20"/>
        </w:rPr>
        <w:t xml:space="preserve">also </w:t>
      </w:r>
      <w:r w:rsidR="001014AC">
        <w:rPr>
          <w:szCs w:val="20"/>
        </w:rPr>
        <w:t>pleased to announce</w:t>
      </w:r>
      <w:r w:rsidR="00430B4F">
        <w:rPr>
          <w:szCs w:val="20"/>
        </w:rPr>
        <w:t xml:space="preserve"> a </w:t>
      </w:r>
      <w:bookmarkStart w:id="0" w:name="_GoBack"/>
      <w:bookmarkEnd w:id="0"/>
      <w:r w:rsidR="000E2930">
        <w:rPr>
          <w:szCs w:val="20"/>
        </w:rPr>
        <w:t>95</w:t>
      </w:r>
      <w:r w:rsidR="003A38BA">
        <w:rPr>
          <w:szCs w:val="20"/>
        </w:rPr>
        <w:t>% “sweetness” rating on Bitter Lemon’s proprietary “FringeMeter” (a tabulation based on Fringe website audience reviews) and</w:t>
      </w:r>
      <w:r w:rsidR="00814003">
        <w:rPr>
          <w:szCs w:val="20"/>
        </w:rPr>
        <w:t>, to date,</w:t>
      </w:r>
      <w:r w:rsidR="001014AC">
        <w:rPr>
          <w:szCs w:val="20"/>
        </w:rPr>
        <w:t xml:space="preserve"> </w:t>
      </w:r>
      <w:r w:rsidR="002B065D">
        <w:rPr>
          <w:szCs w:val="20"/>
        </w:rPr>
        <w:t xml:space="preserve">a total of eight </w:t>
      </w:r>
      <w:r w:rsidR="00444A68">
        <w:rPr>
          <w:szCs w:val="20"/>
        </w:rPr>
        <w:t>rave</w:t>
      </w:r>
      <w:r>
        <w:rPr>
          <w:szCs w:val="20"/>
        </w:rPr>
        <w:t xml:space="preserve"> </w:t>
      </w:r>
      <w:r w:rsidR="002B065D">
        <w:rPr>
          <w:szCs w:val="20"/>
        </w:rPr>
        <w:t>press reviews</w:t>
      </w:r>
      <w:r w:rsidR="003A38BA">
        <w:rPr>
          <w:szCs w:val="20"/>
        </w:rPr>
        <w:t xml:space="preserve"> and notices</w:t>
      </w:r>
      <w:r w:rsidR="002B065D">
        <w:rPr>
          <w:szCs w:val="20"/>
        </w:rPr>
        <w:t xml:space="preserve"> from the following </w:t>
      </w:r>
      <w:r w:rsidR="00814003">
        <w:rPr>
          <w:szCs w:val="20"/>
        </w:rPr>
        <w:t xml:space="preserve">location and national media </w:t>
      </w:r>
      <w:r w:rsidR="003A38BA">
        <w:rPr>
          <w:szCs w:val="20"/>
        </w:rPr>
        <w:t>outlets</w:t>
      </w:r>
      <w:r w:rsidR="002B065D">
        <w:rPr>
          <w:szCs w:val="20"/>
        </w:rPr>
        <w:t xml:space="preserve">: </w:t>
      </w:r>
    </w:p>
    <w:p w14:paraId="4238D35A" w14:textId="77777777" w:rsidR="002B065D" w:rsidRDefault="002B065D" w:rsidP="00540B30">
      <w:pPr>
        <w:spacing w:after="0" w:line="360" w:lineRule="auto"/>
        <w:rPr>
          <w:szCs w:val="20"/>
        </w:rPr>
      </w:pPr>
    </w:p>
    <w:p w14:paraId="394916FD" w14:textId="205032CE" w:rsidR="006B7C7A" w:rsidRPr="00431FB6" w:rsidRDefault="006B7C7A" w:rsidP="006B7C7A">
      <w:pPr>
        <w:spacing w:after="0"/>
        <w:ind w:left="720"/>
        <w:rPr>
          <w:szCs w:val="20"/>
        </w:rPr>
      </w:pPr>
      <w:r w:rsidRPr="00431FB6">
        <w:rPr>
          <w:szCs w:val="20"/>
        </w:rPr>
        <w:t>BroadwayWorld</w:t>
      </w:r>
    </w:p>
    <w:p w14:paraId="4403B191" w14:textId="77777777" w:rsidR="006B7C7A" w:rsidRPr="009B3DAA" w:rsidRDefault="006B7C7A" w:rsidP="006B7C7A">
      <w:pPr>
        <w:spacing w:after="0"/>
        <w:ind w:left="720"/>
        <w:rPr>
          <w:szCs w:val="20"/>
        </w:rPr>
      </w:pPr>
      <w:r>
        <w:rPr>
          <w:szCs w:val="20"/>
        </w:rPr>
        <w:t xml:space="preserve">Headline: </w:t>
      </w:r>
      <w:r w:rsidRPr="009B3DAA">
        <w:rPr>
          <w:szCs w:val="20"/>
        </w:rPr>
        <w:t>“…an Astounding Inaugural…”</w:t>
      </w:r>
    </w:p>
    <w:p w14:paraId="5CBFD05B" w14:textId="77777777" w:rsidR="006B7C7A" w:rsidRDefault="006B7C7A" w:rsidP="006B7C7A">
      <w:pPr>
        <w:spacing w:after="0"/>
        <w:ind w:left="720"/>
        <w:rPr>
          <w:i/>
          <w:szCs w:val="20"/>
        </w:rPr>
      </w:pPr>
      <w:hyperlink r:id="rId8" w:history="1">
        <w:r w:rsidRPr="00ED6985">
          <w:rPr>
            <w:rStyle w:val="Hyperlink"/>
            <w:i/>
            <w:szCs w:val="20"/>
          </w:rPr>
          <w:t>http://losangeles.broadwayworld.com/article/BWW-Reviews-Good-People-Theatre-Company-Produce-an-Astounding-Inaugural-A-MAN-OF-NO-IMPORTANCE-20130611</w:t>
        </w:r>
      </w:hyperlink>
    </w:p>
    <w:p w14:paraId="4E4E9F7B" w14:textId="77777777" w:rsidR="006B7C7A" w:rsidRDefault="006B7C7A" w:rsidP="00540B30">
      <w:pPr>
        <w:spacing w:after="0" w:line="360" w:lineRule="auto"/>
        <w:rPr>
          <w:szCs w:val="20"/>
        </w:rPr>
      </w:pPr>
    </w:p>
    <w:p w14:paraId="63C40607" w14:textId="77777777" w:rsidR="006B7C7A" w:rsidRPr="009B3DAA" w:rsidRDefault="006B7C7A" w:rsidP="006B7C7A">
      <w:pPr>
        <w:spacing w:after="0"/>
        <w:ind w:left="720"/>
        <w:rPr>
          <w:szCs w:val="20"/>
        </w:rPr>
      </w:pPr>
      <w:r w:rsidRPr="009B3DAA">
        <w:rPr>
          <w:szCs w:val="20"/>
        </w:rPr>
        <w:t>BroadwayWorld Special Coverage: SUMMER STAGES – Our Picks for Summer’s Best Around the World!</w:t>
      </w:r>
    </w:p>
    <w:p w14:paraId="72281C9F" w14:textId="77777777" w:rsidR="006B7C7A" w:rsidRDefault="006B7C7A" w:rsidP="006B7C7A">
      <w:pPr>
        <w:spacing w:after="0"/>
        <w:ind w:left="720"/>
        <w:rPr>
          <w:i/>
          <w:szCs w:val="20"/>
        </w:rPr>
      </w:pPr>
      <w:r>
        <w:rPr>
          <w:szCs w:val="20"/>
        </w:rPr>
        <w:t xml:space="preserve">Los Angeles listing of five shows leads off with GPTC’s </w:t>
      </w:r>
      <w:r w:rsidRPr="00814003">
        <w:rPr>
          <w:i/>
          <w:szCs w:val="20"/>
        </w:rPr>
        <w:t>A Man of No Importanc</w:t>
      </w:r>
      <w:r>
        <w:rPr>
          <w:i/>
          <w:szCs w:val="20"/>
        </w:rPr>
        <w:t>e</w:t>
      </w:r>
    </w:p>
    <w:p w14:paraId="3383D661" w14:textId="07DEF70D" w:rsidR="006B7C7A" w:rsidRDefault="006B7C7A" w:rsidP="006B7C7A">
      <w:pPr>
        <w:spacing w:after="0"/>
        <w:ind w:left="720"/>
        <w:rPr>
          <w:rStyle w:val="Hyperlink"/>
          <w:i/>
          <w:szCs w:val="20"/>
        </w:rPr>
      </w:pPr>
      <w:hyperlink r:id="rId9" w:history="1">
        <w:r w:rsidRPr="00ED6985">
          <w:rPr>
            <w:rStyle w:val="Hyperlink"/>
            <w:i/>
            <w:szCs w:val="20"/>
          </w:rPr>
          <w:t>http://broadwayworld.com/article/BroadwayWorld-Special-Coverage-SUMMER-STAGES-Our-Picks-for-Summers-Best-Around-the-World-20130614</w:t>
        </w:r>
      </w:hyperlink>
    </w:p>
    <w:p w14:paraId="0FB867CC" w14:textId="77777777" w:rsidR="006B7C7A" w:rsidRDefault="006B7C7A" w:rsidP="006B7C7A">
      <w:pPr>
        <w:spacing w:after="0" w:line="360" w:lineRule="auto"/>
        <w:rPr>
          <w:szCs w:val="20"/>
        </w:rPr>
      </w:pPr>
    </w:p>
    <w:p w14:paraId="2CDAE9A3" w14:textId="3FB9BB0A" w:rsidR="006B7C7A" w:rsidRDefault="006B7C7A" w:rsidP="006B7C7A">
      <w:pPr>
        <w:spacing w:after="0"/>
        <w:ind w:left="720"/>
        <w:rPr>
          <w:b/>
          <w:szCs w:val="20"/>
        </w:rPr>
      </w:pPr>
      <w:r w:rsidRPr="009B3DAA">
        <w:rPr>
          <w:szCs w:val="20"/>
        </w:rPr>
        <w:t>Stage and Cinema</w:t>
      </w:r>
    </w:p>
    <w:p w14:paraId="6541E30F" w14:textId="77777777" w:rsidR="006B7C7A" w:rsidRPr="009B3DAA" w:rsidRDefault="006B7C7A" w:rsidP="006B7C7A">
      <w:pPr>
        <w:spacing w:after="0"/>
        <w:ind w:left="720"/>
        <w:rPr>
          <w:szCs w:val="20"/>
        </w:rPr>
      </w:pPr>
      <w:r w:rsidRPr="009B3DAA">
        <w:rPr>
          <w:szCs w:val="20"/>
        </w:rPr>
        <w:t>“…(an) enthralling production…Good People nailed it right out of the gate.”</w:t>
      </w:r>
    </w:p>
    <w:p w14:paraId="2BB0B647" w14:textId="77777777" w:rsidR="006B7C7A" w:rsidRDefault="006B7C7A" w:rsidP="006B7C7A">
      <w:pPr>
        <w:spacing w:after="0"/>
        <w:ind w:left="720"/>
        <w:rPr>
          <w:i/>
          <w:szCs w:val="20"/>
        </w:rPr>
      </w:pPr>
      <w:hyperlink r:id="rId10" w:history="1">
        <w:r w:rsidRPr="00ED6985">
          <w:rPr>
            <w:rStyle w:val="Hyperlink"/>
            <w:i/>
            <w:szCs w:val="20"/>
          </w:rPr>
          <w:t>http://www.stageandcinema.com/2013/06/17/a-man-of-no-importance-good-people-hollywood-fringe/</w:t>
        </w:r>
      </w:hyperlink>
    </w:p>
    <w:p w14:paraId="7156DFF7" w14:textId="77777777" w:rsidR="006B7C7A" w:rsidRDefault="006B7C7A" w:rsidP="00540B30">
      <w:pPr>
        <w:spacing w:after="0" w:line="360" w:lineRule="auto"/>
        <w:rPr>
          <w:szCs w:val="20"/>
        </w:rPr>
      </w:pPr>
    </w:p>
    <w:p w14:paraId="389D42F3" w14:textId="53493CEF" w:rsidR="006B7C7A" w:rsidRPr="009B3DAA" w:rsidRDefault="006B7C7A" w:rsidP="006B7C7A">
      <w:pPr>
        <w:spacing w:after="0"/>
        <w:ind w:left="720"/>
        <w:rPr>
          <w:szCs w:val="20"/>
        </w:rPr>
      </w:pPr>
      <w:r w:rsidRPr="009B3DAA">
        <w:rPr>
          <w:szCs w:val="20"/>
        </w:rPr>
        <w:lastRenderedPageBreak/>
        <w:t>FrontiersLA.com</w:t>
      </w:r>
    </w:p>
    <w:p w14:paraId="041E37AD" w14:textId="77777777" w:rsidR="006B7C7A" w:rsidRPr="009B3DAA" w:rsidRDefault="006B7C7A" w:rsidP="006B7C7A">
      <w:pPr>
        <w:spacing w:after="0"/>
        <w:ind w:left="720"/>
        <w:rPr>
          <w:szCs w:val="20"/>
        </w:rPr>
      </w:pPr>
      <w:r>
        <w:rPr>
          <w:szCs w:val="20"/>
        </w:rPr>
        <w:t xml:space="preserve"> </w:t>
      </w:r>
      <w:r w:rsidRPr="009B3DAA">
        <w:rPr>
          <w:szCs w:val="20"/>
        </w:rPr>
        <w:t xml:space="preserve">“…Miller elicits extraordinary ensemble work…” </w:t>
      </w:r>
    </w:p>
    <w:p w14:paraId="164AA1B2" w14:textId="77777777" w:rsidR="006B7C7A" w:rsidRDefault="006B7C7A" w:rsidP="006B7C7A">
      <w:pPr>
        <w:spacing w:after="0"/>
        <w:ind w:left="720"/>
        <w:rPr>
          <w:i/>
          <w:szCs w:val="20"/>
        </w:rPr>
      </w:pPr>
      <w:hyperlink r:id="rId11" w:history="1">
        <w:r w:rsidRPr="00ED6985">
          <w:rPr>
            <w:rStyle w:val="Hyperlink"/>
            <w:i/>
            <w:szCs w:val="20"/>
          </w:rPr>
          <w:t>http://www.frontiersla.com/Entertainment/Theater-Reviews/story.aspx?ID=1985167</w:t>
        </w:r>
      </w:hyperlink>
    </w:p>
    <w:p w14:paraId="14526945" w14:textId="77777777" w:rsidR="006B7C7A" w:rsidRDefault="006B7C7A" w:rsidP="00540B30">
      <w:pPr>
        <w:spacing w:after="0" w:line="360" w:lineRule="auto"/>
        <w:rPr>
          <w:szCs w:val="20"/>
        </w:rPr>
      </w:pPr>
    </w:p>
    <w:p w14:paraId="341E955A" w14:textId="3BB36F8C" w:rsidR="006B7C7A" w:rsidRPr="009B3DAA" w:rsidRDefault="006B7C7A" w:rsidP="006B7C7A">
      <w:pPr>
        <w:spacing w:after="0"/>
        <w:ind w:left="720"/>
        <w:rPr>
          <w:szCs w:val="20"/>
        </w:rPr>
      </w:pPr>
      <w:r w:rsidRPr="009B3DAA">
        <w:rPr>
          <w:szCs w:val="20"/>
        </w:rPr>
        <w:t>Musicals in LA</w:t>
      </w:r>
    </w:p>
    <w:p w14:paraId="1454648B" w14:textId="77777777" w:rsidR="006B7C7A" w:rsidRDefault="006B7C7A" w:rsidP="006B7C7A">
      <w:pPr>
        <w:spacing w:after="0"/>
        <w:ind w:left="720"/>
        <w:rPr>
          <w:szCs w:val="20"/>
        </w:rPr>
      </w:pPr>
      <w:r w:rsidRPr="009B3DAA">
        <w:rPr>
          <w:szCs w:val="20"/>
        </w:rPr>
        <w:t>“…a beautifully polished production in every regard…a triumph…”</w:t>
      </w:r>
    </w:p>
    <w:p w14:paraId="04A1E53B" w14:textId="77777777" w:rsidR="006B7C7A" w:rsidRDefault="006B7C7A" w:rsidP="006B7C7A">
      <w:pPr>
        <w:spacing w:after="0"/>
        <w:ind w:left="720"/>
        <w:rPr>
          <w:i/>
          <w:szCs w:val="20"/>
        </w:rPr>
      </w:pPr>
      <w:hyperlink r:id="rId12" w:history="1">
        <w:r w:rsidRPr="00ED6985">
          <w:rPr>
            <w:rStyle w:val="Hyperlink"/>
            <w:i/>
            <w:szCs w:val="20"/>
          </w:rPr>
          <w:t>http://musicalsinla.blogspot.com/2013/06/hollywood-fringe-review-man-of-no.htm</w:t>
        </w:r>
      </w:hyperlink>
      <w:r>
        <w:rPr>
          <w:i/>
          <w:szCs w:val="20"/>
        </w:rPr>
        <w:t>l</w:t>
      </w:r>
    </w:p>
    <w:p w14:paraId="25291530" w14:textId="77777777" w:rsidR="006B7C7A" w:rsidRDefault="006B7C7A" w:rsidP="006B7C7A">
      <w:pPr>
        <w:spacing w:after="0"/>
        <w:ind w:left="720"/>
        <w:rPr>
          <w:szCs w:val="20"/>
        </w:rPr>
      </w:pPr>
    </w:p>
    <w:p w14:paraId="2B52707B" w14:textId="6DCB15B7" w:rsidR="006B7C7A" w:rsidRDefault="006B7C7A" w:rsidP="006B7C7A">
      <w:pPr>
        <w:spacing w:after="0"/>
        <w:ind w:left="720"/>
        <w:rPr>
          <w:b/>
          <w:szCs w:val="20"/>
        </w:rPr>
      </w:pPr>
      <w:r w:rsidRPr="00431FB6">
        <w:rPr>
          <w:szCs w:val="20"/>
        </w:rPr>
        <w:t>Arts In LA</w:t>
      </w:r>
    </w:p>
    <w:p w14:paraId="14B1F2D5" w14:textId="77777777" w:rsidR="006B7C7A" w:rsidRPr="009B3DAA" w:rsidRDefault="006B7C7A" w:rsidP="006B7C7A">
      <w:pPr>
        <w:spacing w:after="0"/>
        <w:ind w:left="720"/>
        <w:rPr>
          <w:szCs w:val="20"/>
        </w:rPr>
      </w:pPr>
      <w:r w:rsidRPr="009B3DAA">
        <w:rPr>
          <w:szCs w:val="20"/>
        </w:rPr>
        <w:t xml:space="preserve">“…Miller’s staging is as a fluid as her handling of the actors is sensitive…” </w:t>
      </w:r>
    </w:p>
    <w:p w14:paraId="09BD882F" w14:textId="77777777" w:rsidR="006B7C7A" w:rsidRDefault="006B7C7A" w:rsidP="006B7C7A">
      <w:pPr>
        <w:spacing w:after="0"/>
        <w:ind w:left="720"/>
        <w:rPr>
          <w:i/>
          <w:szCs w:val="20"/>
        </w:rPr>
      </w:pPr>
      <w:hyperlink r:id="rId13" w:history="1">
        <w:r w:rsidRPr="00ED6985">
          <w:rPr>
            <w:rStyle w:val="Hyperlink"/>
            <w:i/>
            <w:szCs w:val="20"/>
          </w:rPr>
          <w:t>http://artsinla.com/Theater_Reviews.html</w:t>
        </w:r>
      </w:hyperlink>
    </w:p>
    <w:p w14:paraId="79DCEBE4" w14:textId="77777777" w:rsidR="006B7C7A" w:rsidRDefault="006B7C7A" w:rsidP="00431FB6">
      <w:pPr>
        <w:spacing w:after="0"/>
        <w:ind w:left="720"/>
        <w:rPr>
          <w:szCs w:val="20"/>
        </w:rPr>
      </w:pPr>
    </w:p>
    <w:p w14:paraId="6575F26A" w14:textId="372C692D" w:rsidR="006B7C7A" w:rsidRDefault="006B7C7A" w:rsidP="006B7C7A">
      <w:pPr>
        <w:spacing w:after="0"/>
        <w:ind w:left="720"/>
        <w:rPr>
          <w:szCs w:val="20"/>
        </w:rPr>
      </w:pPr>
      <w:r>
        <w:rPr>
          <w:szCs w:val="20"/>
        </w:rPr>
        <w:t>Stage Scene LA (which gave the show it’s “Wow” rating)</w:t>
      </w:r>
    </w:p>
    <w:p w14:paraId="78E1AEBC" w14:textId="77777777" w:rsidR="006B7C7A" w:rsidRDefault="006B7C7A" w:rsidP="006B7C7A">
      <w:pPr>
        <w:spacing w:after="0"/>
        <w:ind w:left="720"/>
        <w:rPr>
          <w:szCs w:val="20"/>
        </w:rPr>
      </w:pPr>
      <w:r>
        <w:rPr>
          <w:szCs w:val="20"/>
        </w:rPr>
        <w:t>“…Only the highest praise can suffice to describe Miller’s dream cast…”</w:t>
      </w:r>
    </w:p>
    <w:p w14:paraId="04F96786" w14:textId="77777777" w:rsidR="006B7C7A" w:rsidRDefault="006B7C7A" w:rsidP="006B7C7A">
      <w:pPr>
        <w:spacing w:after="0"/>
        <w:ind w:left="720"/>
        <w:rPr>
          <w:szCs w:val="20"/>
        </w:rPr>
      </w:pPr>
      <w:hyperlink r:id="rId14" w:history="1">
        <w:r w:rsidRPr="00ED6985">
          <w:rPr>
            <w:rStyle w:val="Hyperlink"/>
            <w:szCs w:val="20"/>
          </w:rPr>
          <w:t>http://www.stagescenela.com/2013/06/a-man-of-no-importance-2/</w:t>
        </w:r>
      </w:hyperlink>
    </w:p>
    <w:p w14:paraId="0E3369FE" w14:textId="77777777" w:rsidR="006B7C7A" w:rsidRDefault="006B7C7A" w:rsidP="00431FB6">
      <w:pPr>
        <w:spacing w:after="0"/>
        <w:ind w:left="720"/>
        <w:rPr>
          <w:szCs w:val="20"/>
        </w:rPr>
      </w:pPr>
    </w:p>
    <w:p w14:paraId="6F5877D7" w14:textId="3DCBA80F" w:rsidR="009B3DAA" w:rsidRDefault="009B3DAA" w:rsidP="00431FB6">
      <w:pPr>
        <w:spacing w:after="0"/>
        <w:ind w:left="720"/>
        <w:rPr>
          <w:b/>
          <w:szCs w:val="20"/>
        </w:rPr>
      </w:pPr>
      <w:r w:rsidRPr="00431FB6">
        <w:rPr>
          <w:szCs w:val="20"/>
        </w:rPr>
        <w:t>On Stage Los Angeles</w:t>
      </w:r>
    </w:p>
    <w:p w14:paraId="2495F02F" w14:textId="2FFA7123" w:rsidR="002B065D" w:rsidRPr="009B3DAA" w:rsidRDefault="002B065D" w:rsidP="00431FB6">
      <w:pPr>
        <w:spacing w:after="0"/>
        <w:ind w:left="720"/>
        <w:rPr>
          <w:szCs w:val="20"/>
        </w:rPr>
      </w:pPr>
      <w:r w:rsidRPr="009B3DAA">
        <w:rPr>
          <w:szCs w:val="20"/>
        </w:rPr>
        <w:t>“…(Janet Miller’s) production beams…”</w:t>
      </w:r>
    </w:p>
    <w:p w14:paraId="63F20085" w14:textId="317CD099" w:rsidR="002B065D" w:rsidRDefault="00430B4F" w:rsidP="00431FB6">
      <w:pPr>
        <w:spacing w:after="0"/>
        <w:ind w:left="720"/>
        <w:rPr>
          <w:i/>
          <w:szCs w:val="20"/>
        </w:rPr>
      </w:pPr>
      <w:hyperlink r:id="rId15" w:history="1">
        <w:r w:rsidR="009B3DAA" w:rsidRPr="00ED6985">
          <w:rPr>
            <w:rStyle w:val="Hyperlink"/>
            <w:i/>
            <w:szCs w:val="20"/>
          </w:rPr>
          <w:t>http://onstagelosangeles.blogspot.com/2013/06/a-man-of-no-importance-at-lillian.html</w:t>
        </w:r>
      </w:hyperlink>
    </w:p>
    <w:p w14:paraId="74BAE7E8" w14:textId="77777777" w:rsidR="009B3DAA" w:rsidRPr="002B065D" w:rsidRDefault="009B3DAA" w:rsidP="00431FB6">
      <w:pPr>
        <w:spacing w:after="0"/>
        <w:ind w:left="720"/>
        <w:rPr>
          <w:i/>
          <w:szCs w:val="20"/>
        </w:rPr>
      </w:pPr>
    </w:p>
    <w:p w14:paraId="5945F711" w14:textId="48FB1094" w:rsidR="006B7C7A" w:rsidRDefault="006B7C7A" w:rsidP="006B7C7A">
      <w:pPr>
        <w:spacing w:after="0"/>
        <w:ind w:left="720"/>
        <w:rPr>
          <w:szCs w:val="20"/>
        </w:rPr>
      </w:pPr>
      <w:r>
        <w:rPr>
          <w:szCs w:val="20"/>
        </w:rPr>
        <w:t>LA Stage Times</w:t>
      </w:r>
    </w:p>
    <w:p w14:paraId="6C242AC1" w14:textId="77777777" w:rsidR="006B7C7A" w:rsidRDefault="006B7C7A" w:rsidP="006B7C7A">
      <w:pPr>
        <w:spacing w:after="0"/>
        <w:ind w:left="720"/>
        <w:rPr>
          <w:szCs w:val="20"/>
        </w:rPr>
      </w:pPr>
      <w:r>
        <w:rPr>
          <w:szCs w:val="20"/>
        </w:rPr>
        <w:t>“…treat(s) the tale with the respect it deserves.”</w:t>
      </w:r>
    </w:p>
    <w:p w14:paraId="42891750" w14:textId="77777777" w:rsidR="006B7C7A" w:rsidRDefault="006B7C7A" w:rsidP="006B7C7A">
      <w:pPr>
        <w:spacing w:after="0"/>
        <w:ind w:left="720"/>
        <w:rPr>
          <w:szCs w:val="20"/>
        </w:rPr>
      </w:pPr>
      <w:hyperlink r:id="rId16" w:history="1">
        <w:r w:rsidRPr="00ED6985">
          <w:rPr>
            <w:rStyle w:val="Hyperlink"/>
            <w:szCs w:val="20"/>
          </w:rPr>
          <w:t>http://www.lastagetimes.com/2013/06/comedy-tonight-yes-prime-minister-neva-dead-mans-cell-phone-bob/</w:t>
        </w:r>
      </w:hyperlink>
    </w:p>
    <w:p w14:paraId="304571A4" w14:textId="77777777" w:rsidR="009B3DAA" w:rsidRPr="002B065D" w:rsidRDefault="009B3DAA" w:rsidP="00431FB6">
      <w:pPr>
        <w:spacing w:after="0"/>
        <w:ind w:left="720"/>
        <w:rPr>
          <w:i/>
          <w:szCs w:val="20"/>
        </w:rPr>
      </w:pPr>
    </w:p>
    <w:p w14:paraId="231833A8" w14:textId="77777777" w:rsidR="003A38BA" w:rsidRDefault="003A38BA" w:rsidP="000249F8">
      <w:pPr>
        <w:spacing w:after="0" w:line="360" w:lineRule="auto"/>
        <w:rPr>
          <w:szCs w:val="20"/>
        </w:rPr>
      </w:pPr>
    </w:p>
    <w:p w14:paraId="7282779D" w14:textId="72DD0BD8" w:rsidR="003A38BA" w:rsidRPr="00431FB6" w:rsidRDefault="00431FB6" w:rsidP="000249F8">
      <w:pPr>
        <w:spacing w:after="0" w:line="360" w:lineRule="auto"/>
        <w:rPr>
          <w:b/>
          <w:szCs w:val="20"/>
        </w:rPr>
      </w:pPr>
      <w:r>
        <w:rPr>
          <w:b/>
          <w:szCs w:val="20"/>
        </w:rPr>
        <w:t>ABOUT</w:t>
      </w:r>
      <w:r w:rsidRPr="00431FB6">
        <w:rPr>
          <w:b/>
          <w:szCs w:val="20"/>
        </w:rPr>
        <w:t xml:space="preserve"> A MAN OF NO IMPORTANCE</w:t>
      </w:r>
    </w:p>
    <w:p w14:paraId="1233BC19" w14:textId="77777777" w:rsidR="003A38BA" w:rsidRDefault="003A38BA" w:rsidP="000249F8">
      <w:pPr>
        <w:spacing w:after="0" w:line="360" w:lineRule="auto"/>
        <w:rPr>
          <w:szCs w:val="20"/>
        </w:rPr>
      </w:pPr>
    </w:p>
    <w:p w14:paraId="38140521" w14:textId="073CBE53" w:rsidR="000249F8" w:rsidRPr="00C00ACC" w:rsidRDefault="000249F8" w:rsidP="000249F8">
      <w:pPr>
        <w:spacing w:after="0" w:line="360" w:lineRule="auto"/>
        <w:rPr>
          <w:szCs w:val="20"/>
        </w:rPr>
      </w:pPr>
      <w:r>
        <w:rPr>
          <w:szCs w:val="20"/>
        </w:rPr>
        <w:t>Offered</w:t>
      </w:r>
      <w:r w:rsidR="00D11889" w:rsidRPr="00C00ACC">
        <w:rPr>
          <w:szCs w:val="20"/>
        </w:rPr>
        <w:t xml:space="preserve"> </w:t>
      </w:r>
      <w:r w:rsidR="00595D64">
        <w:rPr>
          <w:szCs w:val="20"/>
        </w:rPr>
        <w:t xml:space="preserve">as </w:t>
      </w:r>
      <w:r w:rsidR="00540B30" w:rsidRPr="00C00ACC">
        <w:rPr>
          <w:szCs w:val="20"/>
        </w:rPr>
        <w:t>part of the Holly</w:t>
      </w:r>
      <w:r w:rsidR="00D12CB2" w:rsidRPr="00C00ACC">
        <w:rPr>
          <w:szCs w:val="20"/>
        </w:rPr>
        <w:t xml:space="preserve">wood Fringe Festival (Project #1093) </w:t>
      </w:r>
      <w:r>
        <w:rPr>
          <w:szCs w:val="20"/>
        </w:rPr>
        <w:t>with</w:t>
      </w:r>
      <w:r w:rsidR="0089791A" w:rsidRPr="00C00ACC">
        <w:rPr>
          <w:szCs w:val="20"/>
        </w:rPr>
        <w:t xml:space="preserve"> </w:t>
      </w:r>
      <w:r w:rsidR="00057881" w:rsidRPr="00C00ACC">
        <w:rPr>
          <w:szCs w:val="20"/>
        </w:rPr>
        <w:t>direction and musical staging</w:t>
      </w:r>
      <w:r w:rsidR="00231544">
        <w:rPr>
          <w:szCs w:val="20"/>
        </w:rPr>
        <w:t xml:space="preserve"> by Miller and musical direction by Corey Hirsch,</w:t>
      </w:r>
      <w:r w:rsidR="00196AC9" w:rsidRPr="00C00ACC">
        <w:rPr>
          <w:szCs w:val="20"/>
        </w:rPr>
        <w:t xml:space="preserve"> </w:t>
      </w:r>
      <w:r w:rsidR="00C6100B" w:rsidRPr="00C00ACC">
        <w:rPr>
          <w:szCs w:val="20"/>
        </w:rPr>
        <w:t>GPTC</w:t>
      </w:r>
      <w:r w:rsidR="00E82050" w:rsidRPr="00C00ACC">
        <w:rPr>
          <w:szCs w:val="20"/>
        </w:rPr>
        <w:t xml:space="preserve">’s </w:t>
      </w:r>
      <w:r w:rsidR="00CC06D2" w:rsidRPr="00C00ACC">
        <w:rPr>
          <w:szCs w:val="20"/>
        </w:rPr>
        <w:t>“wee Irish musical</w:t>
      </w:r>
      <w:r w:rsidR="00196AC9" w:rsidRPr="00C00ACC">
        <w:rPr>
          <w:szCs w:val="20"/>
        </w:rPr>
        <w:t>”</w:t>
      </w:r>
      <w:r w:rsidR="00D12CB2" w:rsidRPr="00C00ACC">
        <w:rPr>
          <w:szCs w:val="20"/>
        </w:rPr>
        <w:t xml:space="preserve"> </w:t>
      </w:r>
      <w:r w:rsidR="00E82050" w:rsidRPr="00C00ACC">
        <w:rPr>
          <w:szCs w:val="20"/>
        </w:rPr>
        <w:t>features</w:t>
      </w:r>
      <w:r w:rsidR="00196AC9" w:rsidRPr="00C00ACC">
        <w:rPr>
          <w:szCs w:val="20"/>
        </w:rPr>
        <w:t xml:space="preserve"> a</w:t>
      </w:r>
      <w:r w:rsidR="00EF7D9E" w:rsidRPr="00C00ACC">
        <w:rPr>
          <w:szCs w:val="20"/>
        </w:rPr>
        <w:t xml:space="preserve"> 15-member</w:t>
      </w:r>
      <w:r w:rsidR="00196AC9" w:rsidRPr="00C00ACC">
        <w:rPr>
          <w:szCs w:val="20"/>
        </w:rPr>
        <w:t xml:space="preserve"> cast of accomplished</w:t>
      </w:r>
      <w:r w:rsidR="002640B0" w:rsidRPr="00C00ACC">
        <w:rPr>
          <w:szCs w:val="20"/>
        </w:rPr>
        <w:t xml:space="preserve"> </w:t>
      </w:r>
      <w:r w:rsidR="00E82050" w:rsidRPr="00C00ACC">
        <w:rPr>
          <w:szCs w:val="20"/>
        </w:rPr>
        <w:t>actors—</w:t>
      </w:r>
      <w:r w:rsidR="000E5121" w:rsidRPr="00C00ACC">
        <w:rPr>
          <w:szCs w:val="20"/>
        </w:rPr>
        <w:t xml:space="preserve">many of whom are </w:t>
      </w:r>
      <w:r w:rsidR="00354E63" w:rsidRPr="00C00ACC">
        <w:rPr>
          <w:szCs w:val="20"/>
        </w:rPr>
        <w:t>drawn fro</w:t>
      </w:r>
      <w:r w:rsidR="008E5E05" w:rsidRPr="00C00ACC">
        <w:rPr>
          <w:szCs w:val="20"/>
        </w:rPr>
        <w:t xml:space="preserve">m Miller’s most successful </w:t>
      </w:r>
      <w:r w:rsidR="00354E63" w:rsidRPr="00C00ACC">
        <w:rPr>
          <w:szCs w:val="20"/>
        </w:rPr>
        <w:t>productions.</w:t>
      </w:r>
      <w:r w:rsidR="00196AC9" w:rsidRPr="00C00ACC">
        <w:rPr>
          <w:szCs w:val="20"/>
        </w:rPr>
        <w:t xml:space="preserve">   </w:t>
      </w:r>
      <w:r w:rsidR="00E82050" w:rsidRPr="00C00ACC">
        <w:rPr>
          <w:szCs w:val="20"/>
        </w:rPr>
        <w:t xml:space="preserve">Winner of New York City’s Outer Circle Critics Award for Best Musical when it debuted, </w:t>
      </w:r>
      <w:r w:rsidR="008E5E05" w:rsidRPr="00C00ACC">
        <w:rPr>
          <w:szCs w:val="20"/>
        </w:rPr>
        <w:t>the show has a</w:t>
      </w:r>
      <w:r w:rsidR="00C16872" w:rsidRPr="00C00ACC">
        <w:rPr>
          <w:szCs w:val="20"/>
        </w:rPr>
        <w:t xml:space="preserve"> </w:t>
      </w:r>
      <w:r w:rsidR="0089791A" w:rsidRPr="00C00ACC">
        <w:rPr>
          <w:szCs w:val="20"/>
        </w:rPr>
        <w:t xml:space="preserve">book </w:t>
      </w:r>
      <w:r w:rsidR="00C16872" w:rsidRPr="00C00ACC">
        <w:rPr>
          <w:szCs w:val="20"/>
        </w:rPr>
        <w:t xml:space="preserve">by Terrence McNally, </w:t>
      </w:r>
      <w:r w:rsidR="008E5E05" w:rsidRPr="00C00ACC">
        <w:rPr>
          <w:szCs w:val="20"/>
        </w:rPr>
        <w:t>with</w:t>
      </w:r>
      <w:r w:rsidR="00C16872" w:rsidRPr="00C00ACC">
        <w:rPr>
          <w:szCs w:val="20"/>
        </w:rPr>
        <w:t xml:space="preserve"> </w:t>
      </w:r>
      <w:r w:rsidR="0089791A" w:rsidRPr="00C00ACC">
        <w:rPr>
          <w:szCs w:val="20"/>
        </w:rPr>
        <w:t>music by Stephen Flah</w:t>
      </w:r>
      <w:r w:rsidR="008E5E05" w:rsidRPr="00C00ACC">
        <w:rPr>
          <w:szCs w:val="20"/>
        </w:rPr>
        <w:t>erty and lyrics by Lynn Ahre</w:t>
      </w:r>
      <w:r w:rsidR="00C16872" w:rsidRPr="00C00ACC">
        <w:rPr>
          <w:szCs w:val="20"/>
        </w:rPr>
        <w:t>n</w:t>
      </w:r>
      <w:r w:rsidR="008E5E05" w:rsidRPr="00C00ACC">
        <w:rPr>
          <w:szCs w:val="20"/>
        </w:rPr>
        <w:t>s</w:t>
      </w:r>
      <w:r w:rsidR="00C16872" w:rsidRPr="00C00ACC">
        <w:rPr>
          <w:szCs w:val="20"/>
        </w:rPr>
        <w:t>.  T</w:t>
      </w:r>
      <w:r w:rsidR="00196AC9" w:rsidRPr="00C00ACC">
        <w:rPr>
          <w:szCs w:val="20"/>
        </w:rPr>
        <w:t>he</w:t>
      </w:r>
      <w:r w:rsidR="00D12CB2" w:rsidRPr="00C00ACC">
        <w:rPr>
          <w:szCs w:val="20"/>
        </w:rPr>
        <w:t xml:space="preserve"> </w:t>
      </w:r>
      <w:r w:rsidR="003942D0" w:rsidRPr="00C00ACC">
        <w:rPr>
          <w:szCs w:val="20"/>
        </w:rPr>
        <w:t>musical</w:t>
      </w:r>
      <w:r w:rsidR="00D12CB2" w:rsidRPr="00C00ACC">
        <w:rPr>
          <w:szCs w:val="20"/>
        </w:rPr>
        <w:t xml:space="preserve"> </w:t>
      </w:r>
      <w:r w:rsidR="00CC06D2" w:rsidRPr="00C00ACC">
        <w:rPr>
          <w:szCs w:val="20"/>
        </w:rPr>
        <w:t>tells the story of Alfie Byrne, a modes</w:t>
      </w:r>
      <w:r w:rsidR="00434E60" w:rsidRPr="00C00ACC">
        <w:rPr>
          <w:szCs w:val="20"/>
        </w:rPr>
        <w:t>t, poetical E</w:t>
      </w:r>
      <w:r w:rsidR="00D12CB2" w:rsidRPr="00C00ACC">
        <w:rPr>
          <w:szCs w:val="20"/>
        </w:rPr>
        <w:t xml:space="preserve">veryman in 1960s Dublin </w:t>
      </w:r>
      <w:r w:rsidR="00CC06D2" w:rsidRPr="00C00ACC">
        <w:rPr>
          <w:szCs w:val="20"/>
        </w:rPr>
        <w:t>weigh</w:t>
      </w:r>
      <w:r w:rsidR="00D12CB2" w:rsidRPr="00C00ACC">
        <w:rPr>
          <w:szCs w:val="20"/>
        </w:rPr>
        <w:t>ed down by a secret love that, when exposed, test</w:t>
      </w:r>
      <w:r w:rsidR="008E5E05" w:rsidRPr="00C00ACC">
        <w:rPr>
          <w:szCs w:val="20"/>
        </w:rPr>
        <w:t>s</w:t>
      </w:r>
      <w:r w:rsidR="00D12CB2" w:rsidRPr="00C00ACC">
        <w:rPr>
          <w:szCs w:val="20"/>
        </w:rPr>
        <w:t xml:space="preserve"> the boundaries of true friendship and</w:t>
      </w:r>
      <w:r w:rsidR="008E5E05" w:rsidRPr="00C00ACC">
        <w:rPr>
          <w:szCs w:val="20"/>
        </w:rPr>
        <w:t xml:space="preserve"> </w:t>
      </w:r>
      <w:r w:rsidR="006837E8" w:rsidRPr="00C00ACC">
        <w:rPr>
          <w:szCs w:val="20"/>
        </w:rPr>
        <w:t xml:space="preserve">finally </w:t>
      </w:r>
      <w:r w:rsidR="008E5E05" w:rsidRPr="00C00ACC">
        <w:rPr>
          <w:szCs w:val="20"/>
        </w:rPr>
        <w:t>mutual tolerance</w:t>
      </w:r>
      <w:r w:rsidR="00D12CB2" w:rsidRPr="00C00ACC">
        <w:rPr>
          <w:szCs w:val="20"/>
        </w:rPr>
        <w:t xml:space="preserve">. </w:t>
      </w:r>
    </w:p>
    <w:p w14:paraId="6E01E613" w14:textId="77777777" w:rsidR="00540B30" w:rsidRPr="00C00ACC" w:rsidRDefault="00540B30" w:rsidP="00540B30">
      <w:pPr>
        <w:spacing w:after="0" w:line="360" w:lineRule="auto"/>
        <w:rPr>
          <w:szCs w:val="20"/>
        </w:rPr>
      </w:pPr>
    </w:p>
    <w:p w14:paraId="7B781801" w14:textId="18EA7777" w:rsidR="00624A45" w:rsidRPr="00C00ACC" w:rsidRDefault="00196AC9" w:rsidP="00540B30">
      <w:pPr>
        <w:spacing w:after="0" w:line="360" w:lineRule="auto"/>
        <w:rPr>
          <w:rFonts w:cs="Arial"/>
          <w:color w:val="343434"/>
          <w:szCs w:val="20"/>
        </w:rPr>
      </w:pPr>
      <w:r w:rsidRPr="00C00ACC">
        <w:rPr>
          <w:szCs w:val="20"/>
        </w:rPr>
        <w:t xml:space="preserve">Good People’s </w:t>
      </w:r>
      <w:r w:rsidR="007559AD">
        <w:rPr>
          <w:szCs w:val="20"/>
        </w:rPr>
        <w:t xml:space="preserve">first show, </w:t>
      </w:r>
      <w:r w:rsidRPr="00C00ACC">
        <w:rPr>
          <w:szCs w:val="20"/>
        </w:rPr>
        <w:t>A MAN OF NO IMPORTANCE</w:t>
      </w:r>
      <w:r w:rsidR="007559AD">
        <w:rPr>
          <w:szCs w:val="20"/>
        </w:rPr>
        <w:t>,</w:t>
      </w:r>
      <w:r w:rsidRPr="00C00ACC">
        <w:rPr>
          <w:szCs w:val="20"/>
        </w:rPr>
        <w:t xml:space="preserve"> </w:t>
      </w:r>
      <w:r w:rsidR="00431FB6">
        <w:rPr>
          <w:szCs w:val="20"/>
        </w:rPr>
        <w:t>continues through June 30</w:t>
      </w:r>
      <w:r w:rsidR="00C16872" w:rsidRPr="00C00ACC">
        <w:rPr>
          <w:szCs w:val="20"/>
        </w:rPr>
        <w:t xml:space="preserve"> </w:t>
      </w:r>
      <w:r w:rsidR="00A2710B" w:rsidRPr="00C00ACC">
        <w:rPr>
          <w:szCs w:val="20"/>
        </w:rPr>
        <w:t xml:space="preserve">at the Lillian Theatre Hollywood (1076 Lillian Way at Santa Monica Boulevard) </w:t>
      </w:r>
      <w:r w:rsidR="00C16872" w:rsidRPr="00C00ACC">
        <w:rPr>
          <w:szCs w:val="20"/>
        </w:rPr>
        <w:t xml:space="preserve">and runs </w:t>
      </w:r>
      <w:r w:rsidR="00BA06C8" w:rsidRPr="00C00ACC">
        <w:rPr>
          <w:szCs w:val="20"/>
        </w:rPr>
        <w:t>each weekend through June 30 (</w:t>
      </w:r>
      <w:r w:rsidR="00C16872" w:rsidRPr="00C00ACC">
        <w:rPr>
          <w:szCs w:val="20"/>
        </w:rPr>
        <w:t>Friday and Saturday at 8pm and Sunday</w:t>
      </w:r>
      <w:r w:rsidRPr="00C00ACC">
        <w:rPr>
          <w:szCs w:val="20"/>
        </w:rPr>
        <w:t xml:space="preserve"> </w:t>
      </w:r>
      <w:r w:rsidR="00A2710B" w:rsidRPr="00C00ACC">
        <w:rPr>
          <w:szCs w:val="20"/>
        </w:rPr>
        <w:t>at 2pm.</w:t>
      </w:r>
      <w:r w:rsidR="00BA06C8" w:rsidRPr="00C00ACC">
        <w:rPr>
          <w:szCs w:val="20"/>
        </w:rPr>
        <w:t>)</w:t>
      </w:r>
      <w:r w:rsidR="00C16872" w:rsidRPr="00C00ACC">
        <w:rPr>
          <w:szCs w:val="20"/>
        </w:rPr>
        <w:t xml:space="preserve"> </w:t>
      </w:r>
      <w:r w:rsidRPr="00C00ACC">
        <w:rPr>
          <w:szCs w:val="20"/>
        </w:rPr>
        <w:t>Ticket</w:t>
      </w:r>
      <w:r w:rsidR="00EF7D9E" w:rsidRPr="00C00ACC">
        <w:rPr>
          <w:szCs w:val="20"/>
        </w:rPr>
        <w:t>s a</w:t>
      </w:r>
      <w:r w:rsidR="00BA06C8" w:rsidRPr="00C00ACC">
        <w:rPr>
          <w:szCs w:val="20"/>
        </w:rPr>
        <w:t>re $20 general admission,</w:t>
      </w:r>
      <w:r w:rsidR="00434E60" w:rsidRPr="00C00ACC">
        <w:rPr>
          <w:szCs w:val="20"/>
        </w:rPr>
        <w:t xml:space="preserve"> with</w:t>
      </w:r>
      <w:r w:rsidR="00BA06C8" w:rsidRPr="00C00ACC">
        <w:rPr>
          <w:szCs w:val="20"/>
        </w:rPr>
        <w:t xml:space="preserve"> d</w:t>
      </w:r>
      <w:r w:rsidRPr="00C00ACC">
        <w:rPr>
          <w:szCs w:val="20"/>
        </w:rPr>
        <w:t xml:space="preserve">iscounts for Fringe insiders </w:t>
      </w:r>
      <w:r w:rsidR="00434E60" w:rsidRPr="00C00ACC">
        <w:rPr>
          <w:szCs w:val="20"/>
        </w:rPr>
        <w:t xml:space="preserve">(Citizens and Participants).  All </w:t>
      </w:r>
      <w:r w:rsidR="0098212F" w:rsidRPr="00C00ACC">
        <w:rPr>
          <w:szCs w:val="20"/>
        </w:rPr>
        <w:t>dates go</w:t>
      </w:r>
      <w:r w:rsidR="003942D0" w:rsidRPr="00C00ACC">
        <w:rPr>
          <w:szCs w:val="20"/>
        </w:rPr>
        <w:t xml:space="preserve"> on sale </w:t>
      </w:r>
      <w:r w:rsidR="00376033">
        <w:rPr>
          <w:szCs w:val="20"/>
        </w:rPr>
        <w:t>today (May 1)</w:t>
      </w:r>
      <w:r w:rsidR="00EF7D9E" w:rsidRPr="00C00ACC">
        <w:rPr>
          <w:szCs w:val="20"/>
        </w:rPr>
        <w:t xml:space="preserve"> </w:t>
      </w:r>
      <w:r w:rsidR="00006FC2" w:rsidRPr="00C00ACC">
        <w:rPr>
          <w:szCs w:val="20"/>
        </w:rPr>
        <w:t xml:space="preserve">through the Fringe Box Office by calling </w:t>
      </w:r>
      <w:r w:rsidR="00006FC2" w:rsidRPr="00C00ACC">
        <w:rPr>
          <w:rFonts w:cs="Arial"/>
          <w:color w:val="343434"/>
          <w:szCs w:val="20"/>
        </w:rPr>
        <w:t xml:space="preserve">323-455-4585 or online at </w:t>
      </w:r>
      <w:r w:rsidR="0028281B">
        <w:rPr>
          <w:rFonts w:cs="Arial"/>
          <w:color w:val="343434"/>
          <w:szCs w:val="20"/>
        </w:rPr>
        <w:t xml:space="preserve">the show’s Hollywood Fringe Festival project page </w:t>
      </w:r>
      <w:hyperlink r:id="rId17" w:history="1">
        <w:r w:rsidR="000249F8" w:rsidRPr="00A43FF2">
          <w:rPr>
            <w:rStyle w:val="Hyperlink"/>
            <w:rFonts w:cs="Arial"/>
            <w:szCs w:val="20"/>
          </w:rPr>
          <w:t>www.hff13.org/1093</w:t>
        </w:r>
      </w:hyperlink>
      <w:r w:rsidR="000249F8">
        <w:rPr>
          <w:rFonts w:cs="Arial"/>
          <w:color w:val="343434"/>
          <w:szCs w:val="20"/>
        </w:rPr>
        <w:t>.</w:t>
      </w:r>
    </w:p>
    <w:p w14:paraId="45A7B92B" w14:textId="77777777" w:rsidR="00C16872" w:rsidRPr="00C00ACC" w:rsidRDefault="00C16872" w:rsidP="00540B30">
      <w:pPr>
        <w:spacing w:after="0" w:line="360" w:lineRule="auto"/>
        <w:rPr>
          <w:rFonts w:cs="Arial"/>
          <w:color w:val="343434"/>
          <w:szCs w:val="20"/>
        </w:rPr>
      </w:pPr>
    </w:p>
    <w:p w14:paraId="15FBFDD3" w14:textId="0536732A" w:rsidR="00B65E3A" w:rsidRPr="00431FB6" w:rsidRDefault="003902E0" w:rsidP="00431FB6">
      <w:pPr>
        <w:spacing w:after="0" w:line="360" w:lineRule="auto"/>
        <w:rPr>
          <w:szCs w:val="20"/>
        </w:rPr>
      </w:pPr>
      <w:r w:rsidRPr="00C00ACC">
        <w:rPr>
          <w:rFonts w:cs="Arial"/>
          <w:color w:val="343434"/>
          <w:szCs w:val="20"/>
        </w:rPr>
        <w:t xml:space="preserve">As a part of the their </w:t>
      </w:r>
      <w:r w:rsidR="00A2710B" w:rsidRPr="00C00ACC">
        <w:rPr>
          <w:rFonts w:cs="Arial"/>
          <w:color w:val="343434"/>
          <w:szCs w:val="20"/>
        </w:rPr>
        <w:t xml:space="preserve">commitment </w:t>
      </w:r>
      <w:r w:rsidR="00A2474D" w:rsidRPr="00C00ACC">
        <w:rPr>
          <w:rFonts w:cs="Arial"/>
          <w:color w:val="343434"/>
          <w:szCs w:val="20"/>
        </w:rPr>
        <w:t xml:space="preserve">to </w:t>
      </w:r>
      <w:r w:rsidRPr="00C00ACC">
        <w:rPr>
          <w:rFonts w:cs="Arial"/>
          <w:color w:val="343434"/>
          <w:szCs w:val="20"/>
        </w:rPr>
        <w:t>“g</w:t>
      </w:r>
      <w:r w:rsidR="00624A45" w:rsidRPr="00C00ACC">
        <w:rPr>
          <w:rFonts w:cs="Arial"/>
          <w:color w:val="343434"/>
          <w:szCs w:val="20"/>
        </w:rPr>
        <w:t>ood people doing good</w:t>
      </w:r>
      <w:r w:rsidRPr="00C00ACC">
        <w:rPr>
          <w:rFonts w:cs="Arial"/>
          <w:color w:val="343434"/>
          <w:szCs w:val="20"/>
        </w:rPr>
        <w:t xml:space="preserve"> work</w:t>
      </w:r>
      <w:r w:rsidR="00C6100B" w:rsidRPr="00C00ACC">
        <w:rPr>
          <w:rFonts w:cs="Arial"/>
          <w:color w:val="343434"/>
          <w:szCs w:val="20"/>
        </w:rPr>
        <w:t>,</w:t>
      </w:r>
      <w:r w:rsidR="00A2710B" w:rsidRPr="00C00ACC">
        <w:rPr>
          <w:rFonts w:cs="Arial"/>
          <w:color w:val="343434"/>
          <w:szCs w:val="20"/>
        </w:rPr>
        <w:t>”</w:t>
      </w:r>
      <w:r w:rsidR="00C6100B" w:rsidRPr="00C00ACC">
        <w:rPr>
          <w:rFonts w:cs="Arial"/>
          <w:color w:val="343434"/>
          <w:szCs w:val="20"/>
        </w:rPr>
        <w:t xml:space="preserve"> the GPTC</w:t>
      </w:r>
      <w:r w:rsidR="0098212F" w:rsidRPr="00C00ACC">
        <w:rPr>
          <w:rFonts w:cs="Arial"/>
          <w:color w:val="343434"/>
          <w:szCs w:val="20"/>
        </w:rPr>
        <w:t xml:space="preserve"> </w:t>
      </w:r>
      <w:r w:rsidR="00461C97">
        <w:rPr>
          <w:rFonts w:cs="Arial"/>
          <w:color w:val="343434"/>
          <w:szCs w:val="20"/>
        </w:rPr>
        <w:t>is also presenting</w:t>
      </w:r>
      <w:r w:rsidR="0098212F" w:rsidRPr="00C00ACC">
        <w:rPr>
          <w:rFonts w:cs="Arial"/>
          <w:color w:val="343434"/>
          <w:szCs w:val="20"/>
        </w:rPr>
        <w:t xml:space="preserve"> a special “Charity of Choice” performance on</w:t>
      </w:r>
      <w:r w:rsidR="00624A45" w:rsidRPr="00C00ACC">
        <w:rPr>
          <w:rFonts w:cs="Arial"/>
          <w:color w:val="343434"/>
          <w:szCs w:val="20"/>
        </w:rPr>
        <w:t xml:space="preserve"> Saturday, June 29 at 2pm.  </w:t>
      </w:r>
      <w:r w:rsidR="00A2474D" w:rsidRPr="00C00ACC">
        <w:rPr>
          <w:rFonts w:cs="Arial"/>
          <w:color w:val="343434"/>
          <w:szCs w:val="20"/>
        </w:rPr>
        <w:t>In a turn</w:t>
      </w:r>
      <w:r w:rsidR="00C6100B" w:rsidRPr="00C00ACC">
        <w:rPr>
          <w:rFonts w:cs="Arial"/>
          <w:color w:val="343434"/>
          <w:szCs w:val="20"/>
        </w:rPr>
        <w:t xml:space="preserve"> </w:t>
      </w:r>
      <w:r w:rsidR="00A2474D" w:rsidRPr="00C00ACC">
        <w:rPr>
          <w:rFonts w:cs="Arial"/>
          <w:color w:val="343434"/>
          <w:szCs w:val="20"/>
        </w:rPr>
        <w:t>that book-</w:t>
      </w:r>
      <w:r w:rsidR="000F0C2A" w:rsidRPr="00C00ACC">
        <w:rPr>
          <w:rFonts w:cs="Arial"/>
          <w:color w:val="343434"/>
          <w:szCs w:val="20"/>
        </w:rPr>
        <w:t xml:space="preserve">loving </w:t>
      </w:r>
      <w:r w:rsidR="00C6100B" w:rsidRPr="00C00ACC">
        <w:rPr>
          <w:rFonts w:cs="Arial"/>
          <w:color w:val="343434"/>
          <w:szCs w:val="20"/>
        </w:rPr>
        <w:t xml:space="preserve">Alfie Byrne would </w:t>
      </w:r>
      <w:r w:rsidR="00D109B4" w:rsidRPr="00C00ACC">
        <w:rPr>
          <w:rFonts w:cs="Arial"/>
          <w:color w:val="343434"/>
          <w:szCs w:val="20"/>
        </w:rPr>
        <w:t xml:space="preserve">surely </w:t>
      </w:r>
      <w:r w:rsidR="00C6100B" w:rsidRPr="00C00ACC">
        <w:rPr>
          <w:rFonts w:cs="Arial"/>
          <w:color w:val="343434"/>
          <w:szCs w:val="20"/>
        </w:rPr>
        <w:t xml:space="preserve">appreciate, </w:t>
      </w:r>
      <w:r w:rsidR="0098212F" w:rsidRPr="00C00ACC">
        <w:rPr>
          <w:rFonts w:cs="Arial"/>
          <w:color w:val="343434"/>
          <w:szCs w:val="20"/>
        </w:rPr>
        <w:t xml:space="preserve">100% of the ticket proceeds </w:t>
      </w:r>
      <w:r w:rsidR="00624A45" w:rsidRPr="00C00ACC">
        <w:rPr>
          <w:rFonts w:cs="Arial"/>
          <w:color w:val="343434"/>
          <w:szCs w:val="20"/>
        </w:rPr>
        <w:t xml:space="preserve">from this performance </w:t>
      </w:r>
      <w:r w:rsidR="0098212F" w:rsidRPr="00C00ACC">
        <w:rPr>
          <w:rFonts w:cs="Arial"/>
          <w:color w:val="343434"/>
          <w:szCs w:val="20"/>
        </w:rPr>
        <w:t xml:space="preserve">will be donated to </w:t>
      </w:r>
      <w:r w:rsidR="00C6100B" w:rsidRPr="00C00ACC">
        <w:rPr>
          <w:rFonts w:cs="Arial"/>
          <w:color w:val="343434"/>
          <w:szCs w:val="20"/>
        </w:rPr>
        <w:t>BookEnds</w:t>
      </w:r>
      <w:r w:rsidR="00624A45" w:rsidRPr="00C00ACC">
        <w:rPr>
          <w:rFonts w:cs="Arial"/>
          <w:color w:val="343434"/>
          <w:szCs w:val="20"/>
        </w:rPr>
        <w:t>, an LA-based non-profit that recycles quality children’s reading material to help buil</w:t>
      </w:r>
      <w:r w:rsidR="00A2474D" w:rsidRPr="00C00ACC">
        <w:rPr>
          <w:rFonts w:cs="Arial"/>
          <w:color w:val="343434"/>
          <w:szCs w:val="20"/>
        </w:rPr>
        <w:t>d library collections</w:t>
      </w:r>
      <w:r w:rsidR="00624A45" w:rsidRPr="00C00ACC">
        <w:rPr>
          <w:rFonts w:cs="Arial"/>
          <w:color w:val="343434"/>
          <w:szCs w:val="20"/>
        </w:rPr>
        <w:t xml:space="preserve"> at schools and youth centers in under</w:t>
      </w:r>
      <w:r w:rsidRPr="00C00ACC">
        <w:rPr>
          <w:rFonts w:cs="Arial"/>
          <w:color w:val="343434"/>
          <w:szCs w:val="20"/>
        </w:rPr>
        <w:t>served</w:t>
      </w:r>
      <w:r w:rsidR="00624A45" w:rsidRPr="00C00ACC">
        <w:rPr>
          <w:rFonts w:cs="Arial"/>
          <w:color w:val="343434"/>
          <w:szCs w:val="20"/>
        </w:rPr>
        <w:t xml:space="preserve"> areas</w:t>
      </w:r>
      <w:r w:rsidR="00D31EE8" w:rsidRPr="00C00ACC">
        <w:rPr>
          <w:rFonts w:cs="Arial"/>
          <w:color w:val="343434"/>
          <w:szCs w:val="20"/>
        </w:rPr>
        <w:t xml:space="preserve"> across Southern California</w:t>
      </w:r>
    </w:p>
    <w:p w14:paraId="2DB38B8D" w14:textId="77777777" w:rsidR="00C03C7E" w:rsidRDefault="00C03C7E" w:rsidP="000C7F4E">
      <w:pPr>
        <w:spacing w:after="0"/>
        <w:rPr>
          <w:b/>
          <w:szCs w:val="20"/>
        </w:rPr>
      </w:pPr>
    </w:p>
    <w:p w14:paraId="16778D51" w14:textId="3F51472C" w:rsidR="00995FAD" w:rsidRPr="00C00ACC" w:rsidRDefault="00995FAD" w:rsidP="000C7F4E">
      <w:pPr>
        <w:spacing w:after="0"/>
        <w:rPr>
          <w:b/>
          <w:szCs w:val="20"/>
        </w:rPr>
      </w:pPr>
      <w:r w:rsidRPr="00C00ACC">
        <w:rPr>
          <w:b/>
          <w:szCs w:val="20"/>
        </w:rPr>
        <w:t xml:space="preserve">ABOUT GOOD PEOPLE THEATER COMPANY </w:t>
      </w:r>
    </w:p>
    <w:p w14:paraId="03751FCA" w14:textId="77777777" w:rsidR="00995FAD" w:rsidRPr="00C00ACC" w:rsidRDefault="00995FAD" w:rsidP="000C7F4E">
      <w:pPr>
        <w:spacing w:after="0"/>
        <w:rPr>
          <w:szCs w:val="20"/>
        </w:rPr>
      </w:pPr>
    </w:p>
    <w:p w14:paraId="2C244511" w14:textId="77DF3D05" w:rsidR="00995FAD" w:rsidRPr="00C00ACC" w:rsidRDefault="00CD33EF" w:rsidP="000C7F4E">
      <w:pPr>
        <w:spacing w:after="0"/>
        <w:rPr>
          <w:szCs w:val="20"/>
        </w:rPr>
      </w:pPr>
      <w:r w:rsidRPr="00C00ACC">
        <w:rPr>
          <w:szCs w:val="20"/>
        </w:rPr>
        <w:t>The</w:t>
      </w:r>
      <w:r w:rsidR="00DC6AE5" w:rsidRPr="00C00ACC">
        <w:rPr>
          <w:szCs w:val="20"/>
        </w:rPr>
        <w:t xml:space="preserve"> Good People Theater Company</w:t>
      </w:r>
      <w:r w:rsidR="00352921" w:rsidRPr="00C00ACC">
        <w:rPr>
          <w:szCs w:val="20"/>
        </w:rPr>
        <w:t xml:space="preserve"> believes there are three good reasons to </w:t>
      </w:r>
      <w:r w:rsidR="000471CB" w:rsidRPr="00C00ACC">
        <w:rPr>
          <w:szCs w:val="20"/>
        </w:rPr>
        <w:t>launch another</w:t>
      </w:r>
      <w:r w:rsidR="00F46B09" w:rsidRPr="00C00ACC">
        <w:rPr>
          <w:szCs w:val="20"/>
        </w:rPr>
        <w:t xml:space="preserve"> small theater company in Los Angeles: </w:t>
      </w:r>
    </w:p>
    <w:p w14:paraId="2F2FF388" w14:textId="77777777" w:rsidR="00F46B09" w:rsidRPr="00C00ACC" w:rsidRDefault="00F46B09" w:rsidP="000C7F4E">
      <w:pPr>
        <w:spacing w:after="0"/>
        <w:rPr>
          <w:szCs w:val="20"/>
        </w:rPr>
      </w:pPr>
    </w:p>
    <w:p w14:paraId="77189CF8" w14:textId="27C51825" w:rsidR="00F46B09" w:rsidRPr="00C00ACC" w:rsidRDefault="00F46B09" w:rsidP="00F46B09">
      <w:pPr>
        <w:spacing w:after="0"/>
        <w:rPr>
          <w:szCs w:val="20"/>
        </w:rPr>
      </w:pPr>
      <w:r w:rsidRPr="00C00ACC">
        <w:rPr>
          <w:szCs w:val="20"/>
        </w:rPr>
        <w:t xml:space="preserve">We believe you can never have enough </w:t>
      </w:r>
      <w:r w:rsidR="002D0921" w:rsidRPr="00C00ACC">
        <w:rPr>
          <w:szCs w:val="20"/>
        </w:rPr>
        <w:t>intimate plays</w:t>
      </w:r>
      <w:r w:rsidRPr="00C00ACC">
        <w:rPr>
          <w:szCs w:val="20"/>
        </w:rPr>
        <w:t xml:space="preserve"> </w:t>
      </w:r>
      <w:r w:rsidR="002D0921" w:rsidRPr="00C00ACC">
        <w:rPr>
          <w:szCs w:val="20"/>
        </w:rPr>
        <w:t>and chamber</w:t>
      </w:r>
      <w:r w:rsidRPr="00C00ACC">
        <w:rPr>
          <w:szCs w:val="20"/>
        </w:rPr>
        <w:t xml:space="preserve"> musicals performed to the highest standards by actors and theater techs of many generations. We like seeing good people of all ages do great work. </w:t>
      </w:r>
    </w:p>
    <w:p w14:paraId="064ADBB2" w14:textId="77777777" w:rsidR="00F46B09" w:rsidRPr="00C00ACC" w:rsidRDefault="00F46B09" w:rsidP="00F46B09">
      <w:pPr>
        <w:spacing w:after="0"/>
        <w:rPr>
          <w:szCs w:val="20"/>
        </w:rPr>
      </w:pPr>
    </w:p>
    <w:p w14:paraId="00DAEA0D" w14:textId="260FABAF" w:rsidR="00F46B09" w:rsidRPr="00C00ACC" w:rsidRDefault="00F46B09" w:rsidP="00F46B09">
      <w:pPr>
        <w:spacing w:after="0"/>
        <w:rPr>
          <w:szCs w:val="20"/>
        </w:rPr>
      </w:pPr>
      <w:r w:rsidRPr="00C00ACC">
        <w:rPr>
          <w:szCs w:val="20"/>
        </w:rPr>
        <w:t>We believe Janet Miller—the company’s founding artistic director—is a walking theater encyclo</w:t>
      </w:r>
      <w:r w:rsidR="00CD33EF" w:rsidRPr="00C00ACC">
        <w:rPr>
          <w:szCs w:val="20"/>
        </w:rPr>
        <w:t>pedia and a true triple threat as a</w:t>
      </w:r>
      <w:r w:rsidR="00C03C7E">
        <w:rPr>
          <w:szCs w:val="20"/>
        </w:rPr>
        <w:t xml:space="preserve"> director of straight plays, a director of musicals and a</w:t>
      </w:r>
      <w:r w:rsidR="00CD33EF" w:rsidRPr="00C00ACC">
        <w:rPr>
          <w:szCs w:val="20"/>
        </w:rPr>
        <w:t xml:space="preserve"> </w:t>
      </w:r>
      <w:r w:rsidRPr="00C00ACC">
        <w:rPr>
          <w:szCs w:val="20"/>
        </w:rPr>
        <w:t>choreographer.  We believe Janet is one-of-a-kind.  She deserves a professional forum for her talents and ideas, so we’re giving it to her.</w:t>
      </w:r>
    </w:p>
    <w:p w14:paraId="6951928B" w14:textId="77777777" w:rsidR="00F46B09" w:rsidRPr="00C00ACC" w:rsidRDefault="00F46B09" w:rsidP="00F46B09">
      <w:pPr>
        <w:spacing w:after="0"/>
        <w:rPr>
          <w:szCs w:val="20"/>
        </w:rPr>
      </w:pPr>
    </w:p>
    <w:p w14:paraId="796FC393" w14:textId="77CD66E6" w:rsidR="00F46B09" w:rsidRPr="00C00ACC" w:rsidRDefault="00F46B09" w:rsidP="00F46B09">
      <w:pPr>
        <w:spacing w:after="0"/>
        <w:rPr>
          <w:szCs w:val="20"/>
        </w:rPr>
      </w:pPr>
      <w:r w:rsidRPr="00C00ACC">
        <w:rPr>
          <w:szCs w:val="20"/>
        </w:rPr>
        <w:t xml:space="preserve">We believe quality theater changes people—the actors, theater techs, musicians, and audiences young and old who experience it—for the better. It’s important to be good, </w:t>
      </w:r>
      <w:r w:rsidR="00CD33EF" w:rsidRPr="00C00ACC">
        <w:rPr>
          <w:szCs w:val="20"/>
        </w:rPr>
        <w:t xml:space="preserve">to </w:t>
      </w:r>
      <w:r w:rsidRPr="00C00ACC">
        <w:rPr>
          <w:szCs w:val="20"/>
        </w:rPr>
        <w:t xml:space="preserve">do good (including a charity fundraiser performance in every run) and </w:t>
      </w:r>
      <w:r w:rsidR="00CD33EF" w:rsidRPr="00C00ACC">
        <w:rPr>
          <w:szCs w:val="20"/>
        </w:rPr>
        <w:t xml:space="preserve">to </w:t>
      </w:r>
      <w:r w:rsidRPr="00C00ACC">
        <w:rPr>
          <w:szCs w:val="20"/>
        </w:rPr>
        <w:t xml:space="preserve">make a difference.  So that’s what we’re doing.   </w:t>
      </w:r>
    </w:p>
    <w:p w14:paraId="7E0ADC6B" w14:textId="77777777" w:rsidR="004739D2" w:rsidRPr="00C00ACC" w:rsidRDefault="004739D2" w:rsidP="000C7F4E">
      <w:pPr>
        <w:spacing w:after="0"/>
        <w:rPr>
          <w:szCs w:val="20"/>
        </w:rPr>
      </w:pPr>
    </w:p>
    <w:p w14:paraId="01B6DE86" w14:textId="234FC992" w:rsidR="004739D2" w:rsidRPr="00C00ACC" w:rsidRDefault="00F46B09" w:rsidP="000C7F4E">
      <w:pPr>
        <w:spacing w:after="0"/>
        <w:rPr>
          <w:szCs w:val="20"/>
        </w:rPr>
      </w:pPr>
      <w:r w:rsidRPr="00C00ACC">
        <w:rPr>
          <w:szCs w:val="20"/>
        </w:rPr>
        <w:t xml:space="preserve">Founding GPTC </w:t>
      </w:r>
      <w:r w:rsidR="004739D2" w:rsidRPr="00C00ACC">
        <w:rPr>
          <w:szCs w:val="20"/>
        </w:rPr>
        <w:t xml:space="preserve">Board members include: </w:t>
      </w:r>
    </w:p>
    <w:p w14:paraId="46F49DDC" w14:textId="3BB71EDD" w:rsidR="00F46B09" w:rsidRPr="00C00ACC" w:rsidRDefault="00F46B09" w:rsidP="00F46B09">
      <w:pPr>
        <w:pStyle w:val="ListParagraph"/>
        <w:numPr>
          <w:ilvl w:val="0"/>
          <w:numId w:val="1"/>
        </w:numPr>
        <w:spacing w:after="0"/>
        <w:rPr>
          <w:szCs w:val="20"/>
        </w:rPr>
      </w:pPr>
      <w:r w:rsidRPr="00C00ACC">
        <w:rPr>
          <w:szCs w:val="20"/>
        </w:rPr>
        <w:t xml:space="preserve">Kimberly Fox, </w:t>
      </w:r>
      <w:r w:rsidR="006C0533" w:rsidRPr="00C00ACC">
        <w:rPr>
          <w:szCs w:val="20"/>
        </w:rPr>
        <w:t xml:space="preserve">Board President; </w:t>
      </w:r>
      <w:r w:rsidRPr="00C00ACC">
        <w:rPr>
          <w:szCs w:val="20"/>
        </w:rPr>
        <w:t>Former marketing agency president, now marketing consultant and life-long lover of all things theater</w:t>
      </w:r>
      <w:r w:rsidR="00FC5D6C" w:rsidRPr="00C00ACC">
        <w:rPr>
          <w:szCs w:val="20"/>
        </w:rPr>
        <w:t>.</w:t>
      </w:r>
      <w:r w:rsidRPr="00C00ACC">
        <w:rPr>
          <w:szCs w:val="20"/>
        </w:rPr>
        <w:t xml:space="preserve"> </w:t>
      </w:r>
    </w:p>
    <w:p w14:paraId="6E398645" w14:textId="59F8DFD2" w:rsidR="000471CB" w:rsidRPr="00C00ACC" w:rsidRDefault="000471CB" w:rsidP="00F46B09">
      <w:pPr>
        <w:pStyle w:val="ListParagraph"/>
        <w:numPr>
          <w:ilvl w:val="0"/>
          <w:numId w:val="1"/>
        </w:numPr>
        <w:spacing w:after="0"/>
        <w:rPr>
          <w:szCs w:val="20"/>
        </w:rPr>
      </w:pPr>
      <w:r w:rsidRPr="00C00ACC">
        <w:rPr>
          <w:szCs w:val="20"/>
        </w:rPr>
        <w:t>Janet Miller, Artistic Director (</w:t>
      </w:r>
      <w:r w:rsidR="00434E60" w:rsidRPr="00C00ACC">
        <w:rPr>
          <w:szCs w:val="20"/>
        </w:rPr>
        <w:t xml:space="preserve">see </w:t>
      </w:r>
      <w:r w:rsidRPr="00C00ACC">
        <w:rPr>
          <w:szCs w:val="20"/>
        </w:rPr>
        <w:t>full bio below)</w:t>
      </w:r>
    </w:p>
    <w:p w14:paraId="3158E720" w14:textId="1A54D572" w:rsidR="00F46B09" w:rsidRPr="0090654E" w:rsidRDefault="00F46B09" w:rsidP="00F46B09">
      <w:pPr>
        <w:pStyle w:val="ListParagraph"/>
        <w:numPr>
          <w:ilvl w:val="0"/>
          <w:numId w:val="1"/>
        </w:numPr>
        <w:spacing w:after="0"/>
        <w:rPr>
          <w:szCs w:val="20"/>
        </w:rPr>
      </w:pPr>
      <w:r w:rsidRPr="0090654E">
        <w:rPr>
          <w:szCs w:val="20"/>
        </w:rPr>
        <w:t xml:space="preserve">Steve De Forest; </w:t>
      </w:r>
      <w:r w:rsidR="0090654E" w:rsidRPr="0090654E">
        <w:rPr>
          <w:rFonts w:cs="Calibri"/>
          <w:szCs w:val="20"/>
        </w:rPr>
        <w:t>Consumer Goods Corporate Executive, Executive Recruitment Board Member and Officer, Theatre Producer and Actor</w:t>
      </w:r>
    </w:p>
    <w:p w14:paraId="47F986F0" w14:textId="064B7443" w:rsidR="00F46B09" w:rsidRPr="008B6069" w:rsidRDefault="00F46B09" w:rsidP="00F46B09">
      <w:pPr>
        <w:pStyle w:val="ListParagraph"/>
        <w:numPr>
          <w:ilvl w:val="0"/>
          <w:numId w:val="1"/>
        </w:numPr>
        <w:spacing w:after="0"/>
        <w:rPr>
          <w:szCs w:val="20"/>
        </w:rPr>
      </w:pPr>
      <w:r w:rsidRPr="00C00ACC">
        <w:rPr>
          <w:szCs w:val="20"/>
        </w:rPr>
        <w:t xml:space="preserve">Rhonda Kramer; </w:t>
      </w:r>
      <w:r w:rsidR="008B6069" w:rsidRPr="008B6069">
        <w:rPr>
          <w:rFonts w:cs="Times New Roman"/>
          <w:color w:val="343434"/>
          <w:szCs w:val="20"/>
        </w:rPr>
        <w:t>Morning and Afternoon Traffic anchor for KFWB News/Talk 980, former owner / CEO of LA Network, providing traffic and news to multiple LA radio stations. </w:t>
      </w:r>
    </w:p>
    <w:p w14:paraId="4F59A096" w14:textId="270B5E97" w:rsidR="00F46B09" w:rsidRPr="0033698A" w:rsidRDefault="00F46B09" w:rsidP="00F46B09">
      <w:pPr>
        <w:pStyle w:val="ListParagraph"/>
        <w:numPr>
          <w:ilvl w:val="0"/>
          <w:numId w:val="1"/>
        </w:numPr>
        <w:spacing w:after="0"/>
        <w:rPr>
          <w:color w:val="0000FF"/>
          <w:szCs w:val="20"/>
        </w:rPr>
      </w:pPr>
      <w:r w:rsidRPr="0033698A">
        <w:rPr>
          <w:szCs w:val="20"/>
        </w:rPr>
        <w:t xml:space="preserve">Steve Julian; </w:t>
      </w:r>
      <w:r w:rsidR="0033698A" w:rsidRPr="0033698A">
        <w:rPr>
          <w:rFonts w:cs="Calibri"/>
          <w:color w:val="343434"/>
          <w:szCs w:val="20"/>
        </w:rPr>
        <w:t>Theater actor, director and playwright, voice-over artist, and host of Morning Edition on 89.3 KPCC.</w:t>
      </w:r>
    </w:p>
    <w:p w14:paraId="6B264480" w14:textId="1BF81491" w:rsidR="006D06A4" w:rsidRPr="006B7C7A" w:rsidRDefault="00F46B09" w:rsidP="000C7F4E">
      <w:pPr>
        <w:pStyle w:val="ListParagraph"/>
        <w:numPr>
          <w:ilvl w:val="0"/>
          <w:numId w:val="1"/>
        </w:numPr>
        <w:spacing w:after="0"/>
        <w:rPr>
          <w:szCs w:val="20"/>
        </w:rPr>
      </w:pPr>
      <w:r w:rsidRPr="00C00ACC">
        <w:rPr>
          <w:szCs w:val="20"/>
        </w:rPr>
        <w:t xml:space="preserve">Dr. Robert Fink; UCLA professor of musicology and former Gilbert and Sullivan </w:t>
      </w:r>
      <w:r w:rsidR="00FC5D6C" w:rsidRPr="00C00ACC">
        <w:rPr>
          <w:szCs w:val="20"/>
        </w:rPr>
        <w:t xml:space="preserve">Society </w:t>
      </w:r>
      <w:r w:rsidR="0037026E" w:rsidRPr="00C00ACC">
        <w:rPr>
          <w:szCs w:val="20"/>
        </w:rPr>
        <w:t>conductor and performer</w:t>
      </w:r>
      <w:r w:rsidRPr="00C00ACC">
        <w:rPr>
          <w:szCs w:val="20"/>
        </w:rPr>
        <w:t xml:space="preserve">. </w:t>
      </w:r>
    </w:p>
    <w:p w14:paraId="361EC063" w14:textId="77777777" w:rsidR="006D06A4" w:rsidRDefault="006D06A4" w:rsidP="000C7F4E">
      <w:pPr>
        <w:spacing w:after="0"/>
        <w:rPr>
          <w:b/>
          <w:szCs w:val="20"/>
        </w:rPr>
      </w:pPr>
    </w:p>
    <w:p w14:paraId="54C7605E" w14:textId="77777777" w:rsidR="006D06A4" w:rsidRPr="00C00ACC" w:rsidRDefault="006D06A4" w:rsidP="000C7F4E">
      <w:pPr>
        <w:spacing w:after="0"/>
        <w:rPr>
          <w:b/>
          <w:szCs w:val="20"/>
        </w:rPr>
      </w:pPr>
    </w:p>
    <w:p w14:paraId="432FD40D" w14:textId="77777777" w:rsidR="001D196A" w:rsidRPr="00C00ACC" w:rsidRDefault="000471CB" w:rsidP="000C7F4E">
      <w:pPr>
        <w:spacing w:after="0"/>
        <w:rPr>
          <w:b/>
          <w:szCs w:val="20"/>
        </w:rPr>
      </w:pPr>
      <w:r w:rsidRPr="00C00ACC">
        <w:rPr>
          <w:b/>
          <w:szCs w:val="20"/>
        </w:rPr>
        <w:t>ABOUT JANET MILLER</w:t>
      </w:r>
    </w:p>
    <w:p w14:paraId="670134E6" w14:textId="5FF29DEE" w:rsidR="000471CB" w:rsidRPr="00C00ACC" w:rsidRDefault="001D196A" w:rsidP="000C7F4E">
      <w:pPr>
        <w:spacing w:after="0"/>
        <w:rPr>
          <w:b/>
          <w:szCs w:val="20"/>
        </w:rPr>
      </w:pPr>
      <w:r w:rsidRPr="00C00ACC">
        <w:rPr>
          <w:rFonts w:cs="Tahoma"/>
          <w:i/>
        </w:rPr>
        <w:t>www.janetmiller.net</w:t>
      </w:r>
      <w:r w:rsidR="000471CB" w:rsidRPr="00C00ACC">
        <w:rPr>
          <w:b/>
          <w:szCs w:val="20"/>
        </w:rPr>
        <w:t xml:space="preserve"> </w:t>
      </w:r>
    </w:p>
    <w:p w14:paraId="345738C4" w14:textId="77777777" w:rsidR="000471CB" w:rsidRPr="00C00ACC" w:rsidRDefault="000471CB" w:rsidP="000C7F4E">
      <w:pPr>
        <w:spacing w:after="0"/>
        <w:rPr>
          <w:szCs w:val="20"/>
        </w:rPr>
      </w:pPr>
    </w:p>
    <w:p w14:paraId="3AB4FD5F" w14:textId="069DBF5B" w:rsidR="001D196A" w:rsidRPr="00C00ACC" w:rsidRDefault="001D196A" w:rsidP="001D196A">
      <w:pPr>
        <w:pStyle w:val="Header"/>
        <w:rPr>
          <w:rFonts w:cs="Tahoma"/>
          <w:iCs/>
        </w:rPr>
      </w:pPr>
      <w:r w:rsidRPr="00C00ACC">
        <w:rPr>
          <w:rFonts w:cs="Tahoma"/>
          <w:bCs/>
        </w:rPr>
        <w:t>Janet Miller</w:t>
      </w:r>
      <w:r w:rsidRPr="00C00ACC">
        <w:rPr>
          <w:rFonts w:cs="Tahoma"/>
          <w:b/>
          <w:bCs/>
        </w:rPr>
        <w:t xml:space="preserve"> </w:t>
      </w:r>
      <w:r w:rsidRPr="00C00ACC">
        <w:rPr>
          <w:rFonts w:cs="Tahoma"/>
          <w:bCs/>
        </w:rPr>
        <w:t>is</w:t>
      </w:r>
      <w:r w:rsidRPr="00C00ACC">
        <w:rPr>
          <w:rFonts w:cs="Tahoma"/>
        </w:rPr>
        <w:t xml:space="preserve"> a director, choreographer and educator. Her choreography has been showcased Off-Broadway at the Westside Theatre in </w:t>
      </w:r>
      <w:r w:rsidRPr="00C00ACC">
        <w:rPr>
          <w:rFonts w:cs="Tahoma"/>
          <w:i/>
          <w:iCs/>
        </w:rPr>
        <w:t>The Marvelous Wonderettes</w:t>
      </w:r>
      <w:r w:rsidRPr="00C00ACC">
        <w:rPr>
          <w:rFonts w:cs="Tahoma"/>
          <w:iCs/>
        </w:rPr>
        <w:t xml:space="preserve">. She received a Lucille Lortel Award nomination for Outstanding Choreographer for this production. Janet garnered a LA Stage Alliance Ovation nomination for her work on </w:t>
      </w:r>
      <w:r w:rsidRPr="00C00ACC">
        <w:rPr>
          <w:rFonts w:cs="Tahoma"/>
          <w:i/>
          <w:iCs/>
        </w:rPr>
        <w:t>TMW</w:t>
      </w:r>
      <w:r w:rsidRPr="00C00ACC">
        <w:rPr>
          <w:rFonts w:cs="Tahoma"/>
          <w:iCs/>
        </w:rPr>
        <w:t xml:space="preserve">, </w:t>
      </w:r>
      <w:r w:rsidRPr="00C00ACC">
        <w:rPr>
          <w:rFonts w:cs="Tahoma"/>
        </w:rPr>
        <w:t xml:space="preserve">a Garland, a Los Angeles Drama Critics Circle Award for Best Choreography, a BroadwayWorld LA Award nomination for Best Choreography and was part of the team that won the </w:t>
      </w:r>
      <w:r w:rsidRPr="00C00ACC">
        <w:rPr>
          <w:rFonts w:eastAsia="Times New Roman" w:cs="Tahoma"/>
        </w:rPr>
        <w:t>Ovation Award for Best Intimate Musical in 2007</w:t>
      </w:r>
      <w:r w:rsidRPr="00C00ACC">
        <w:rPr>
          <w:rFonts w:eastAsia="Times New Roman" w:cs="Tahoma"/>
          <w:i/>
        </w:rPr>
        <w:t>.</w:t>
      </w:r>
      <w:r w:rsidRPr="00C00ACC">
        <w:rPr>
          <w:rFonts w:cs="Tahoma"/>
        </w:rPr>
        <w:t xml:space="preserve"> She also received a Garland and a LADCC choreography award for </w:t>
      </w:r>
      <w:r w:rsidRPr="00C00ACC">
        <w:rPr>
          <w:rFonts w:cs="Tahoma"/>
          <w:i/>
          <w:iCs/>
        </w:rPr>
        <w:t>Winter Wonderettes</w:t>
      </w:r>
      <w:r w:rsidRPr="00C00ACC">
        <w:rPr>
          <w:rFonts w:cs="Tahoma"/>
          <w:iCs/>
        </w:rPr>
        <w:t xml:space="preserve">. </w:t>
      </w:r>
    </w:p>
    <w:p w14:paraId="4C68FC47" w14:textId="77777777" w:rsidR="001D196A" w:rsidRPr="00C00ACC" w:rsidRDefault="001D196A" w:rsidP="001D196A">
      <w:pPr>
        <w:pStyle w:val="Header"/>
        <w:rPr>
          <w:rFonts w:cs="Tahoma"/>
          <w:iCs/>
        </w:rPr>
      </w:pPr>
      <w:r w:rsidRPr="00C00ACC">
        <w:rPr>
          <w:rFonts w:cs="Tahoma"/>
          <w:iCs/>
        </w:rPr>
        <w:t xml:space="preserve"> </w:t>
      </w:r>
    </w:p>
    <w:p w14:paraId="72A316AB" w14:textId="5B37FD52" w:rsidR="001D196A" w:rsidRPr="00C00ACC" w:rsidRDefault="001D196A" w:rsidP="001D196A">
      <w:pPr>
        <w:pStyle w:val="Header"/>
        <w:rPr>
          <w:rFonts w:cs="Tahoma"/>
          <w:iCs/>
        </w:rPr>
      </w:pPr>
      <w:r w:rsidRPr="00C00ACC">
        <w:rPr>
          <w:rFonts w:cs="Tahoma"/>
          <w:iCs/>
        </w:rPr>
        <w:t xml:space="preserve">Miller choreographed the European Premiere of </w:t>
      </w:r>
      <w:r w:rsidRPr="00C00ACC">
        <w:rPr>
          <w:rFonts w:cs="Tahoma"/>
          <w:i/>
          <w:iCs/>
        </w:rPr>
        <w:t>The Marvelous Wonderettes</w:t>
      </w:r>
      <w:r w:rsidRPr="00C00ACC">
        <w:rPr>
          <w:rFonts w:cs="Tahoma"/>
          <w:iCs/>
        </w:rPr>
        <w:t xml:space="preserve"> for Teatro Franco Parenti in Milan Italy. </w:t>
      </w:r>
      <w:r w:rsidR="008A0C67" w:rsidRPr="00C00ACC">
        <w:rPr>
          <w:rFonts w:cs="Tahoma"/>
          <w:iCs/>
        </w:rPr>
        <w:t xml:space="preserve">She </w:t>
      </w:r>
      <w:r w:rsidRPr="00C00ACC">
        <w:rPr>
          <w:rFonts w:cs="Tahoma"/>
          <w:iCs/>
        </w:rPr>
        <w:t xml:space="preserve">staged her award winning </w:t>
      </w:r>
      <w:r w:rsidRPr="00C00ACC">
        <w:rPr>
          <w:rFonts w:cs="Tahoma"/>
          <w:i/>
          <w:iCs/>
        </w:rPr>
        <w:t>Wonderettes</w:t>
      </w:r>
      <w:r w:rsidRPr="00C00ACC">
        <w:rPr>
          <w:rFonts w:cs="Tahoma"/>
          <w:iCs/>
        </w:rPr>
        <w:t xml:space="preserve"> step-touch extensively throughout the US, most notably at Northlight in Chicago, San Jose Repertory Theatre, Capital Repertory in Albany, NY, Sacramento Music Circus, Pittsburgh CLO, The Plymouth Playhouse in Minneapolis, Cabrillo Music Theatre in Thousand Oaks, CA, Moonlight Stage Productions in Vista, CA, McCoy Rigby Entertainment, and The Merry-Go-Round Playhouse in Auburn, NY. </w:t>
      </w:r>
    </w:p>
    <w:p w14:paraId="75A98705" w14:textId="77777777" w:rsidR="001D196A" w:rsidRPr="00C00ACC" w:rsidRDefault="001D196A" w:rsidP="001D196A">
      <w:pPr>
        <w:pStyle w:val="Header"/>
        <w:rPr>
          <w:rFonts w:eastAsia="Times New Roman" w:cs="Tahoma"/>
        </w:rPr>
      </w:pPr>
      <w:r w:rsidRPr="00C00ACC">
        <w:rPr>
          <w:rFonts w:cs="Tahoma"/>
          <w:iCs/>
        </w:rPr>
        <w:t xml:space="preserve">   </w:t>
      </w:r>
    </w:p>
    <w:p w14:paraId="39477F1F" w14:textId="5745860A" w:rsidR="001D196A" w:rsidRPr="00C00ACC" w:rsidRDefault="001D196A" w:rsidP="001D196A">
      <w:pPr>
        <w:rPr>
          <w:rFonts w:cs="Tahoma"/>
        </w:rPr>
      </w:pPr>
      <w:r w:rsidRPr="00C00ACC">
        <w:rPr>
          <w:rFonts w:cs="Tahoma"/>
        </w:rPr>
        <w:t xml:space="preserve">Miller was the Resident Director for Phantom Projects Theatre Group, </w:t>
      </w:r>
      <w:r w:rsidR="008A0C67" w:rsidRPr="00C00ACC">
        <w:rPr>
          <w:rFonts w:cs="Tahoma"/>
        </w:rPr>
        <w:t>based</w:t>
      </w:r>
      <w:r w:rsidRPr="00C00ACC">
        <w:rPr>
          <w:rFonts w:cs="Tahoma"/>
        </w:rPr>
        <w:t xml:space="preserve"> at the La Mirada Theatre for the Performing Arts. In 2010, she directed Lydia R. Diamond’s adaptation of the Toni Morrison book, </w:t>
      </w:r>
      <w:r w:rsidRPr="00C00ACC">
        <w:rPr>
          <w:rFonts w:cs="Tahoma"/>
          <w:i/>
        </w:rPr>
        <w:t>The Bluest Eye</w:t>
      </w:r>
      <w:r w:rsidRPr="00C00ACC">
        <w:rPr>
          <w:rFonts w:cs="Tahoma"/>
        </w:rPr>
        <w:t xml:space="preserve"> to critical acclaim.</w:t>
      </w:r>
      <w:r w:rsidRPr="00C00ACC">
        <w:rPr>
          <w:rFonts w:cs="Tahoma"/>
          <w:b/>
        </w:rPr>
        <w:t xml:space="preserve"> </w:t>
      </w:r>
      <w:r w:rsidRPr="00C00ACC">
        <w:rPr>
          <w:rFonts w:cs="Tahoma"/>
        </w:rPr>
        <w:t>The following season</w:t>
      </w:r>
      <w:r w:rsidRPr="00C00ACC">
        <w:rPr>
          <w:rFonts w:cs="Tahoma"/>
          <w:b/>
        </w:rPr>
        <w:t xml:space="preserve">, </w:t>
      </w:r>
      <w:r w:rsidRPr="00C00ACC">
        <w:rPr>
          <w:rFonts w:cs="Tahoma"/>
        </w:rPr>
        <w:t xml:space="preserve">Phantom remounted this production at the Miles Playhouse in Santa Monica. Also for Phantom Projects, </w:t>
      </w:r>
      <w:r w:rsidR="008A0C67" w:rsidRPr="00C00ACC">
        <w:rPr>
          <w:rFonts w:cs="Tahoma"/>
        </w:rPr>
        <w:t>Miller directed</w:t>
      </w:r>
      <w:r w:rsidRPr="00C00ACC">
        <w:rPr>
          <w:rFonts w:cs="Tahoma"/>
        </w:rPr>
        <w:t xml:space="preserve"> </w:t>
      </w:r>
      <w:r w:rsidRPr="00C00ACC">
        <w:rPr>
          <w:rFonts w:cs="Tahoma"/>
          <w:i/>
        </w:rPr>
        <w:t>The Miracle Worker, The Crucible, Of Mice and Men, To Kill a Mockingbird, The Complete Works of William Shakespeare (abridged) Grapes of Wrath</w:t>
      </w:r>
      <w:r w:rsidRPr="00C00ACC">
        <w:rPr>
          <w:rFonts w:cs="Tahoma"/>
        </w:rPr>
        <w:t xml:space="preserve">, </w:t>
      </w:r>
      <w:r w:rsidRPr="00C00ACC">
        <w:rPr>
          <w:rFonts w:cs="Tahoma"/>
          <w:i/>
        </w:rPr>
        <w:t>The Giver</w:t>
      </w:r>
      <w:r w:rsidRPr="00C00ACC">
        <w:rPr>
          <w:rFonts w:cs="Tahoma"/>
        </w:rPr>
        <w:t xml:space="preserve"> and </w:t>
      </w:r>
      <w:r w:rsidRPr="00C00ACC">
        <w:rPr>
          <w:rFonts w:cs="Tahoma"/>
          <w:i/>
        </w:rPr>
        <w:t>The Importance of Being Earnest</w:t>
      </w:r>
      <w:r w:rsidRPr="00C00ACC">
        <w:rPr>
          <w:rFonts w:cs="Tahoma"/>
        </w:rPr>
        <w:t xml:space="preserve">. </w:t>
      </w:r>
    </w:p>
    <w:p w14:paraId="4EF1E123" w14:textId="0D6B4459" w:rsidR="001D196A" w:rsidRPr="00C00ACC" w:rsidRDefault="001D196A" w:rsidP="001D196A">
      <w:pPr>
        <w:rPr>
          <w:rFonts w:cs="Tahoma"/>
        </w:rPr>
      </w:pPr>
      <w:r w:rsidRPr="00C00ACC">
        <w:rPr>
          <w:rFonts w:cs="Tahoma"/>
        </w:rPr>
        <w:t xml:space="preserve">Miller’s work has appeared on both coasts in productions of </w:t>
      </w:r>
      <w:r w:rsidRPr="00C00ACC">
        <w:rPr>
          <w:rFonts w:cs="Tahoma"/>
          <w:i/>
          <w:iCs/>
        </w:rPr>
        <w:t xml:space="preserve">Side By Side By Sondheim, South Pacific, Guys and Dolls, Kiss Me Kate, Jesus Christ Superstar, Anything Goes, Baby, The Fantasticks, Annie Get Your Gun, Dames At Sea, Charlie Brown, Urinetown, The Odd Couple, The Nerd, The Man Who Came To Dinner, The Rimers of Eldritch, and Taming of the Shrew </w:t>
      </w:r>
      <w:r w:rsidRPr="00C00ACC">
        <w:rPr>
          <w:rFonts w:cs="Tahoma"/>
        </w:rPr>
        <w:t xml:space="preserve">to name a few. She has a special expertise in tap, which she has taught and choreographed worldwide most recently in China and Thailand. She was one of the founding members of Golden State Theatre, the Family Theatre of La Mirada, for eighteen years, directing and choreographing over 50 productions. Miller is the recipient of the 2003 Excellence in Art Award for Drama from the city of Torrance, where she was the Artistic Director/Resident Director at the Torrance Theatre Company for seven years, directing sixteen shows during her tenure. She is also the Artistic Director for the MB Players.  </w:t>
      </w:r>
    </w:p>
    <w:p w14:paraId="6D575CD3" w14:textId="1CF49E6E" w:rsidR="00F46B09" w:rsidRPr="00B65E3A" w:rsidRDefault="001D196A" w:rsidP="00B65E3A">
      <w:pPr>
        <w:rPr>
          <w:rFonts w:cs="Tahoma"/>
          <w:i/>
        </w:rPr>
      </w:pPr>
      <w:r w:rsidRPr="00C00ACC">
        <w:rPr>
          <w:rFonts w:cs="Tahoma"/>
        </w:rPr>
        <w:t xml:space="preserve">Miller holds a B.A. in musical theatre from CSUN, and an M.A. in theatre from CSULA. She is adjunct faculty at CSUN, CSULA and Cerritos College, and is a proud member of SDC. </w:t>
      </w:r>
    </w:p>
    <w:p w14:paraId="431BC31E" w14:textId="77777777" w:rsidR="00755706" w:rsidRDefault="00755706" w:rsidP="00057881">
      <w:pPr>
        <w:spacing w:after="0"/>
        <w:rPr>
          <w:b/>
          <w:szCs w:val="20"/>
        </w:rPr>
      </w:pPr>
    </w:p>
    <w:p w14:paraId="4DB6A158" w14:textId="422171C2" w:rsidR="0054335B" w:rsidRPr="00C00ACC" w:rsidRDefault="00B83E0E" w:rsidP="00B83E0E">
      <w:pPr>
        <w:spacing w:after="0"/>
        <w:jc w:val="center"/>
        <w:rPr>
          <w:szCs w:val="20"/>
        </w:rPr>
      </w:pPr>
      <w:r>
        <w:rPr>
          <w:szCs w:val="20"/>
        </w:rPr>
        <w:t>#  #  #  #</w:t>
      </w:r>
    </w:p>
    <w:sectPr w:rsidR="0054335B" w:rsidRPr="00C00ACC" w:rsidSect="006B7C7A">
      <w:headerReference w:type="even" r:id="rId18"/>
      <w:headerReference w:type="default" r:id="rId19"/>
      <w:footerReference w:type="default" r:id="rId20"/>
      <w:headerReference w:type="first" r:id="rId21"/>
      <w:pgSz w:w="12240" w:h="15840"/>
      <w:pgMar w:top="490" w:right="1440" w:bottom="1170" w:left="1440" w:header="360" w:footer="835"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4BFF9" w14:textId="77777777" w:rsidR="009B3DAA" w:rsidRDefault="009B3DAA" w:rsidP="000C7F4E">
      <w:pPr>
        <w:spacing w:after="0"/>
      </w:pPr>
      <w:r>
        <w:separator/>
      </w:r>
    </w:p>
  </w:endnote>
  <w:endnote w:type="continuationSeparator" w:id="0">
    <w:p w14:paraId="5160FB2C" w14:textId="77777777" w:rsidR="009B3DAA" w:rsidRDefault="009B3DAA" w:rsidP="000C7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ochin">
    <w:panose1 w:val="02000603020000020003"/>
    <w:charset w:val="00"/>
    <w:family w:val="auto"/>
    <w:pitch w:val="variable"/>
    <w:sig w:usb0="800002FF" w:usb1="4000004A"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C500" w14:textId="30EA644E" w:rsidR="009B3DAA" w:rsidRPr="00D37A6E" w:rsidRDefault="009B3DAA" w:rsidP="00D37A6E">
    <w:pPr>
      <w:pStyle w:val="Footer"/>
      <w:jc w:val="center"/>
      <w:rPr>
        <w:sz w:val="16"/>
      </w:rPr>
    </w:pPr>
    <w:r w:rsidRPr="00D37A6E">
      <w:rPr>
        <w:noProof/>
        <w:sz w:val="16"/>
        <w:lang w:eastAsia="en-US"/>
      </w:rPr>
      <mc:AlternateContent>
        <mc:Choice Requires="wps">
          <w:drawing>
            <wp:anchor distT="0" distB="0" distL="114300" distR="114300" simplePos="0" relativeHeight="251659264" behindDoc="0" locked="0" layoutInCell="1" allowOverlap="1" wp14:anchorId="0648D4FA" wp14:editId="6BAC4B32">
              <wp:simplePos x="0" y="0"/>
              <wp:positionH relativeFrom="column">
                <wp:posOffset>2223135</wp:posOffset>
              </wp:positionH>
              <wp:positionV relativeFrom="paragraph">
                <wp:posOffset>804545</wp:posOffset>
              </wp:positionV>
              <wp:extent cx="228600" cy="228600"/>
              <wp:effectExtent l="50800" t="25400" r="76200" b="101600"/>
              <wp:wrapNone/>
              <wp:docPr id="3" name="Heart 3"/>
              <wp:cNvGraphicFramePr/>
              <a:graphic xmlns:a="http://schemas.openxmlformats.org/drawingml/2006/main">
                <a:graphicData uri="http://schemas.microsoft.com/office/word/2010/wordprocessingShape">
                  <wps:wsp>
                    <wps:cNvSpPr/>
                    <wps:spPr>
                      <a:xfrm>
                        <a:off x="0" y="0"/>
                        <a:ext cx="228600" cy="2286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3" o:spid="_x0000_s1026" style="position:absolute;margin-left:175.05pt;margin-top:63.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" path="m114300,57150c161925,-76200,347663,57150,114300,228600,-119062,57150,66675,-76200,114300,57150xe" fillcolor="#4f81bd [3204]" strokecolor="#4579b8 [3044]">
              <v:fill color2="#a7bfde [1620]" rotate="t" type="gradient">
                <o:fill v:ext="view" type="gradientUnscaled"/>
              </v:fill>
              <v:shadow on="t" opacity="22937f" mv:blur="40000f" origin=",.5" offset="0,23000emu"/>
              <v:path arrowok="t" o:connecttype="custom" o:connectlocs="114300,57150;114300,228600;114300,57150" o:connectangles="0,0,0"/>
            </v:shape>
          </w:pict>
        </mc:Fallback>
      </mc:AlternateContent>
    </w:r>
    <w:hyperlink r:id="rId1" w:history="1">
      <w:r w:rsidRPr="00D37A6E">
        <w:rPr>
          <w:rStyle w:val="Hyperlink"/>
          <w:sz w:val="16"/>
        </w:rPr>
        <w:t>www.GoodPeopleTheaterCo.org</w:t>
      </w:r>
    </w:hyperlink>
    <w:r>
      <w:rPr>
        <w:sz w:val="16"/>
      </w:rPr>
      <w:t xml:space="preserve">    818-990-6691    13351 Riverside Drive #235 </w:t>
    </w:r>
    <w:r w:rsidRPr="00D37A6E">
      <w:rPr>
        <w:sz w:val="16"/>
      </w:rPr>
      <w:t>Sherman Oaks CA 91423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8906" w14:textId="77777777" w:rsidR="009B3DAA" w:rsidRDefault="009B3DAA" w:rsidP="000C7F4E">
      <w:pPr>
        <w:spacing w:after="0"/>
      </w:pPr>
      <w:r>
        <w:separator/>
      </w:r>
    </w:p>
  </w:footnote>
  <w:footnote w:type="continuationSeparator" w:id="0">
    <w:p w14:paraId="0155D83E" w14:textId="77777777" w:rsidR="009B3DAA" w:rsidRDefault="009B3DAA" w:rsidP="000C7F4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4493E" w14:textId="77777777" w:rsidR="009B3DAA" w:rsidRDefault="009B3DAA" w:rsidP="00723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DFF21" w14:textId="77777777" w:rsidR="009B3DAA" w:rsidRDefault="009B3DAA" w:rsidP="00723F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B341" w14:textId="77777777" w:rsidR="009B3DAA" w:rsidRDefault="009B3DAA" w:rsidP="00723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2930">
      <w:rPr>
        <w:rStyle w:val="PageNumber"/>
        <w:noProof/>
      </w:rPr>
      <w:t>2</w:t>
    </w:r>
    <w:r>
      <w:rPr>
        <w:rStyle w:val="PageNumber"/>
      </w:rPr>
      <w:fldChar w:fldCharType="end"/>
    </w:r>
  </w:p>
  <w:p w14:paraId="33B93D84" w14:textId="47ABE8E2" w:rsidR="009B3DAA" w:rsidRPr="009600D4" w:rsidRDefault="009B3DAA" w:rsidP="009600D4">
    <w:pPr>
      <w:pBdr>
        <w:bottom w:val="single" w:sz="4" w:space="1" w:color="auto"/>
      </w:pBdr>
      <w:spacing w:after="0"/>
      <w:rPr>
        <w:b/>
        <w:i/>
        <w:szCs w:val="18"/>
      </w:rPr>
    </w:pPr>
    <w:r>
      <w:rPr>
        <w:b/>
        <w:i/>
        <w:szCs w:val="18"/>
      </w:rPr>
      <w:t xml:space="preserve">Janet Miller &amp; Team Announce </w:t>
    </w:r>
    <w:r w:rsidR="00431FB6">
      <w:rPr>
        <w:b/>
        <w:i/>
        <w:szCs w:val="18"/>
      </w:rPr>
      <w:t>OVATION RECOMMENDED + Reviews</w:t>
    </w:r>
  </w:p>
  <w:p w14:paraId="1B3A5005" w14:textId="77777777" w:rsidR="009B3DAA" w:rsidRDefault="009B3D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D06C" w14:textId="523DF099" w:rsidR="009B3DAA" w:rsidRDefault="009B3DAA">
    <w:pPr>
      <w:pStyle w:val="Header"/>
    </w:pPr>
    <w:r w:rsidRPr="00C00ACC">
      <w:rPr>
        <w:noProof/>
        <w:szCs w:val="20"/>
        <w:lang w:eastAsia="en-US"/>
      </w:rPr>
      <w:drawing>
        <wp:anchor distT="0" distB="0" distL="114300" distR="114300" simplePos="0" relativeHeight="251660288" behindDoc="0" locked="0" layoutInCell="1" allowOverlap="1" wp14:anchorId="75335765" wp14:editId="3EC76144">
          <wp:simplePos x="0" y="0"/>
          <wp:positionH relativeFrom="margin">
            <wp:align>center</wp:align>
          </wp:positionH>
          <wp:positionV relativeFrom="margin">
            <wp:align>top</wp:align>
          </wp:positionV>
          <wp:extent cx="5486400" cy="894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TC_Facebook-Cover.jpg"/>
                  <pic:cNvPicPr/>
                </pic:nvPicPr>
                <pic:blipFill rotWithShape="1">
                  <a:blip r:embed="rId1">
                    <a:extLst>
                      <a:ext uri="{28A0092B-C50C-407E-A947-70E740481C1C}">
                        <a14:useLocalDpi xmlns:a14="http://schemas.microsoft.com/office/drawing/2010/main" val="0"/>
                      </a:ext>
                    </a:extLst>
                  </a:blip>
                  <a:srcRect t="12991" b="43037"/>
                  <a:stretch/>
                </pic:blipFill>
                <pic:spPr bwMode="auto">
                  <a:xfrm>
                    <a:off x="0" y="0"/>
                    <a:ext cx="5486400" cy="8940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45C"/>
    <w:multiLevelType w:val="hybridMultilevel"/>
    <w:tmpl w:val="BE9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8B"/>
    <w:rsid w:val="00006FC2"/>
    <w:rsid w:val="000249F8"/>
    <w:rsid w:val="000274B0"/>
    <w:rsid w:val="0004069E"/>
    <w:rsid w:val="0004600D"/>
    <w:rsid w:val="000471CB"/>
    <w:rsid w:val="00057881"/>
    <w:rsid w:val="000C7F4E"/>
    <w:rsid w:val="000E2930"/>
    <w:rsid w:val="000E5121"/>
    <w:rsid w:val="000F0C2A"/>
    <w:rsid w:val="001014AC"/>
    <w:rsid w:val="0010357B"/>
    <w:rsid w:val="001150CC"/>
    <w:rsid w:val="00196AC9"/>
    <w:rsid w:val="001D196A"/>
    <w:rsid w:val="001E2E8B"/>
    <w:rsid w:val="002305DA"/>
    <w:rsid w:val="00231544"/>
    <w:rsid w:val="00261FB8"/>
    <w:rsid w:val="002640B0"/>
    <w:rsid w:val="00270793"/>
    <w:rsid w:val="0028281B"/>
    <w:rsid w:val="002841C8"/>
    <w:rsid w:val="00284D37"/>
    <w:rsid w:val="002B065D"/>
    <w:rsid w:val="002D0921"/>
    <w:rsid w:val="002D75AD"/>
    <w:rsid w:val="00302679"/>
    <w:rsid w:val="0030493B"/>
    <w:rsid w:val="00332E9E"/>
    <w:rsid w:val="0033698A"/>
    <w:rsid w:val="0034599C"/>
    <w:rsid w:val="00346011"/>
    <w:rsid w:val="003476CA"/>
    <w:rsid w:val="00352921"/>
    <w:rsid w:val="00354E63"/>
    <w:rsid w:val="0037026E"/>
    <w:rsid w:val="00376033"/>
    <w:rsid w:val="003902E0"/>
    <w:rsid w:val="003942D0"/>
    <w:rsid w:val="003A0F52"/>
    <w:rsid w:val="003A38BA"/>
    <w:rsid w:val="003A717C"/>
    <w:rsid w:val="0040773B"/>
    <w:rsid w:val="00427A9E"/>
    <w:rsid w:val="00430B4F"/>
    <w:rsid w:val="00431FB6"/>
    <w:rsid w:val="00434E60"/>
    <w:rsid w:val="00442A98"/>
    <w:rsid w:val="00444A68"/>
    <w:rsid w:val="00461C97"/>
    <w:rsid w:val="0046291D"/>
    <w:rsid w:val="004739D2"/>
    <w:rsid w:val="00495272"/>
    <w:rsid w:val="004B5835"/>
    <w:rsid w:val="004B7011"/>
    <w:rsid w:val="004B7CBA"/>
    <w:rsid w:val="004F3D58"/>
    <w:rsid w:val="00525B16"/>
    <w:rsid w:val="005270A6"/>
    <w:rsid w:val="0053295E"/>
    <w:rsid w:val="00537433"/>
    <w:rsid w:val="00540B30"/>
    <w:rsid w:val="0054335B"/>
    <w:rsid w:val="0057271F"/>
    <w:rsid w:val="00595D64"/>
    <w:rsid w:val="005C4BD5"/>
    <w:rsid w:val="005E0257"/>
    <w:rsid w:val="005F67D9"/>
    <w:rsid w:val="00624A45"/>
    <w:rsid w:val="00641CC6"/>
    <w:rsid w:val="00645DD9"/>
    <w:rsid w:val="00655AAB"/>
    <w:rsid w:val="00676E0F"/>
    <w:rsid w:val="00680ED4"/>
    <w:rsid w:val="006837E8"/>
    <w:rsid w:val="00686096"/>
    <w:rsid w:val="006B7C7A"/>
    <w:rsid w:val="006C0533"/>
    <w:rsid w:val="006C1AF3"/>
    <w:rsid w:val="006D06A4"/>
    <w:rsid w:val="006E4369"/>
    <w:rsid w:val="006E7A03"/>
    <w:rsid w:val="007044C1"/>
    <w:rsid w:val="00723FB6"/>
    <w:rsid w:val="00755706"/>
    <w:rsid w:val="007559AD"/>
    <w:rsid w:val="007A2475"/>
    <w:rsid w:val="007C6E20"/>
    <w:rsid w:val="007D1349"/>
    <w:rsid w:val="007D26A0"/>
    <w:rsid w:val="007F5E9B"/>
    <w:rsid w:val="00802F17"/>
    <w:rsid w:val="00814003"/>
    <w:rsid w:val="00881E32"/>
    <w:rsid w:val="0089791A"/>
    <w:rsid w:val="008A0C67"/>
    <w:rsid w:val="008B6069"/>
    <w:rsid w:val="008C4119"/>
    <w:rsid w:val="008E5E05"/>
    <w:rsid w:val="008F468D"/>
    <w:rsid w:val="0090654E"/>
    <w:rsid w:val="00912D2A"/>
    <w:rsid w:val="00922203"/>
    <w:rsid w:val="00941EFE"/>
    <w:rsid w:val="009600D4"/>
    <w:rsid w:val="00970554"/>
    <w:rsid w:val="0098212F"/>
    <w:rsid w:val="00995FAD"/>
    <w:rsid w:val="009B2150"/>
    <w:rsid w:val="009B3DAA"/>
    <w:rsid w:val="009C7CE4"/>
    <w:rsid w:val="009D1300"/>
    <w:rsid w:val="00A2474D"/>
    <w:rsid w:val="00A2710B"/>
    <w:rsid w:val="00A476F9"/>
    <w:rsid w:val="00AF28E5"/>
    <w:rsid w:val="00B4055E"/>
    <w:rsid w:val="00B50390"/>
    <w:rsid w:val="00B65E3A"/>
    <w:rsid w:val="00B83E0E"/>
    <w:rsid w:val="00BA06C8"/>
    <w:rsid w:val="00BB2E13"/>
    <w:rsid w:val="00C00ACC"/>
    <w:rsid w:val="00C03C7E"/>
    <w:rsid w:val="00C16872"/>
    <w:rsid w:val="00C20286"/>
    <w:rsid w:val="00C6100B"/>
    <w:rsid w:val="00C619C2"/>
    <w:rsid w:val="00C9652E"/>
    <w:rsid w:val="00CB7077"/>
    <w:rsid w:val="00CC06D2"/>
    <w:rsid w:val="00CC46D9"/>
    <w:rsid w:val="00CD33EF"/>
    <w:rsid w:val="00CF31E0"/>
    <w:rsid w:val="00D03890"/>
    <w:rsid w:val="00D109B4"/>
    <w:rsid w:val="00D11889"/>
    <w:rsid w:val="00D12CB2"/>
    <w:rsid w:val="00D27AC8"/>
    <w:rsid w:val="00D31EE8"/>
    <w:rsid w:val="00D37A6E"/>
    <w:rsid w:val="00D47500"/>
    <w:rsid w:val="00D66748"/>
    <w:rsid w:val="00D713ED"/>
    <w:rsid w:val="00D80647"/>
    <w:rsid w:val="00D91BD6"/>
    <w:rsid w:val="00DC6AE5"/>
    <w:rsid w:val="00DD5559"/>
    <w:rsid w:val="00DE1D4F"/>
    <w:rsid w:val="00DE24BE"/>
    <w:rsid w:val="00DE2FCB"/>
    <w:rsid w:val="00E21968"/>
    <w:rsid w:val="00E41B90"/>
    <w:rsid w:val="00E51817"/>
    <w:rsid w:val="00E665BC"/>
    <w:rsid w:val="00E80088"/>
    <w:rsid w:val="00E82050"/>
    <w:rsid w:val="00E855E1"/>
    <w:rsid w:val="00EB4C95"/>
    <w:rsid w:val="00EF7D9E"/>
    <w:rsid w:val="00F13372"/>
    <w:rsid w:val="00F34465"/>
    <w:rsid w:val="00F46B09"/>
    <w:rsid w:val="00F56304"/>
    <w:rsid w:val="00F65771"/>
    <w:rsid w:val="00FB1948"/>
    <w:rsid w:val="00FC5D6C"/>
    <w:rsid w:val="00FD52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7EAB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50"/>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Branded">
    <w:name w:val="GT Branded"/>
    <w:basedOn w:val="Normal"/>
    <w:next w:val="Normal"/>
    <w:qFormat/>
    <w:rsid w:val="00AF28E5"/>
    <w:pPr>
      <w:spacing w:after="0"/>
    </w:pPr>
    <w:rPr>
      <w:rFonts w:ascii="Cochin" w:hAnsi="Cochin"/>
      <w:sz w:val="28"/>
      <w:szCs w:val="28"/>
    </w:rPr>
  </w:style>
  <w:style w:type="paragraph" w:customStyle="1" w:styleId="GTBrandedTextBody12">
    <w:name w:val="GT Branded Text Body 12"/>
    <w:basedOn w:val="Normal"/>
    <w:qFormat/>
    <w:rsid w:val="00AF28E5"/>
    <w:rPr>
      <w:rFonts w:ascii="Cochin" w:hAnsi="Cochin"/>
      <w:sz w:val="24"/>
    </w:rPr>
  </w:style>
  <w:style w:type="paragraph" w:customStyle="1" w:styleId="GTBrandedText10">
    <w:name w:val="GT Branded Text 10"/>
    <w:basedOn w:val="Normal"/>
    <w:qFormat/>
    <w:rsid w:val="00AF28E5"/>
    <w:rPr>
      <w:rFonts w:ascii="Cochin" w:hAnsi="Cochin"/>
    </w:rPr>
  </w:style>
  <w:style w:type="paragraph" w:styleId="BalloonText">
    <w:name w:val="Balloon Text"/>
    <w:basedOn w:val="Normal"/>
    <w:link w:val="BalloonTextChar"/>
    <w:uiPriority w:val="99"/>
    <w:semiHidden/>
    <w:unhideWhenUsed/>
    <w:rsid w:val="00912D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D2A"/>
    <w:rPr>
      <w:rFonts w:ascii="Lucida Grande" w:hAnsi="Lucida Grande" w:cs="Lucida Grande"/>
      <w:sz w:val="18"/>
      <w:szCs w:val="18"/>
    </w:rPr>
  </w:style>
  <w:style w:type="character" w:styleId="Hyperlink">
    <w:name w:val="Hyperlink"/>
    <w:basedOn w:val="DefaultParagraphFont"/>
    <w:uiPriority w:val="99"/>
    <w:unhideWhenUsed/>
    <w:rsid w:val="00912D2A"/>
    <w:rPr>
      <w:color w:val="0000FF" w:themeColor="hyperlink"/>
      <w:u w:val="single"/>
    </w:rPr>
  </w:style>
  <w:style w:type="table" w:styleId="TableGrid">
    <w:name w:val="Table Grid"/>
    <w:basedOn w:val="TableNormal"/>
    <w:uiPriority w:val="59"/>
    <w:rsid w:val="005433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6E20"/>
    <w:rPr>
      <w:color w:val="800080" w:themeColor="followedHyperlink"/>
      <w:u w:val="single"/>
    </w:rPr>
  </w:style>
  <w:style w:type="paragraph" w:styleId="Header">
    <w:name w:val="header"/>
    <w:basedOn w:val="Normal"/>
    <w:link w:val="HeaderChar"/>
    <w:uiPriority w:val="99"/>
    <w:unhideWhenUsed/>
    <w:rsid w:val="000C7F4E"/>
    <w:pPr>
      <w:tabs>
        <w:tab w:val="center" w:pos="4320"/>
        <w:tab w:val="right" w:pos="8640"/>
      </w:tabs>
      <w:spacing w:after="0"/>
    </w:pPr>
  </w:style>
  <w:style w:type="character" w:customStyle="1" w:styleId="HeaderChar">
    <w:name w:val="Header Char"/>
    <w:basedOn w:val="DefaultParagraphFont"/>
    <w:link w:val="Header"/>
    <w:uiPriority w:val="99"/>
    <w:rsid w:val="000C7F4E"/>
    <w:rPr>
      <w:rFonts w:ascii="Verdana" w:hAnsi="Verdana"/>
      <w:szCs w:val="24"/>
    </w:rPr>
  </w:style>
  <w:style w:type="paragraph" w:styleId="Footer">
    <w:name w:val="footer"/>
    <w:basedOn w:val="Normal"/>
    <w:link w:val="FooterChar"/>
    <w:uiPriority w:val="99"/>
    <w:unhideWhenUsed/>
    <w:rsid w:val="000C7F4E"/>
    <w:pPr>
      <w:tabs>
        <w:tab w:val="center" w:pos="4320"/>
        <w:tab w:val="right" w:pos="8640"/>
      </w:tabs>
      <w:spacing w:after="0"/>
    </w:pPr>
  </w:style>
  <w:style w:type="character" w:customStyle="1" w:styleId="FooterChar">
    <w:name w:val="Footer Char"/>
    <w:basedOn w:val="DefaultParagraphFont"/>
    <w:link w:val="Footer"/>
    <w:uiPriority w:val="99"/>
    <w:rsid w:val="000C7F4E"/>
    <w:rPr>
      <w:rFonts w:ascii="Verdana" w:hAnsi="Verdana"/>
      <w:szCs w:val="24"/>
    </w:rPr>
  </w:style>
  <w:style w:type="character" w:styleId="PageNumber">
    <w:name w:val="page number"/>
    <w:basedOn w:val="DefaultParagraphFont"/>
    <w:uiPriority w:val="99"/>
    <w:semiHidden/>
    <w:unhideWhenUsed/>
    <w:rsid w:val="00723FB6"/>
  </w:style>
  <w:style w:type="paragraph" w:styleId="ListParagraph">
    <w:name w:val="List Paragraph"/>
    <w:basedOn w:val="Normal"/>
    <w:uiPriority w:val="34"/>
    <w:qFormat/>
    <w:rsid w:val="00F46B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50"/>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Branded">
    <w:name w:val="GT Branded"/>
    <w:basedOn w:val="Normal"/>
    <w:next w:val="Normal"/>
    <w:qFormat/>
    <w:rsid w:val="00AF28E5"/>
    <w:pPr>
      <w:spacing w:after="0"/>
    </w:pPr>
    <w:rPr>
      <w:rFonts w:ascii="Cochin" w:hAnsi="Cochin"/>
      <w:sz w:val="28"/>
      <w:szCs w:val="28"/>
    </w:rPr>
  </w:style>
  <w:style w:type="paragraph" w:customStyle="1" w:styleId="GTBrandedTextBody12">
    <w:name w:val="GT Branded Text Body 12"/>
    <w:basedOn w:val="Normal"/>
    <w:qFormat/>
    <w:rsid w:val="00AF28E5"/>
    <w:rPr>
      <w:rFonts w:ascii="Cochin" w:hAnsi="Cochin"/>
      <w:sz w:val="24"/>
    </w:rPr>
  </w:style>
  <w:style w:type="paragraph" w:customStyle="1" w:styleId="GTBrandedText10">
    <w:name w:val="GT Branded Text 10"/>
    <w:basedOn w:val="Normal"/>
    <w:qFormat/>
    <w:rsid w:val="00AF28E5"/>
    <w:rPr>
      <w:rFonts w:ascii="Cochin" w:hAnsi="Cochin"/>
    </w:rPr>
  </w:style>
  <w:style w:type="paragraph" w:styleId="BalloonText">
    <w:name w:val="Balloon Text"/>
    <w:basedOn w:val="Normal"/>
    <w:link w:val="BalloonTextChar"/>
    <w:uiPriority w:val="99"/>
    <w:semiHidden/>
    <w:unhideWhenUsed/>
    <w:rsid w:val="00912D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D2A"/>
    <w:rPr>
      <w:rFonts w:ascii="Lucida Grande" w:hAnsi="Lucida Grande" w:cs="Lucida Grande"/>
      <w:sz w:val="18"/>
      <w:szCs w:val="18"/>
    </w:rPr>
  </w:style>
  <w:style w:type="character" w:styleId="Hyperlink">
    <w:name w:val="Hyperlink"/>
    <w:basedOn w:val="DefaultParagraphFont"/>
    <w:uiPriority w:val="99"/>
    <w:unhideWhenUsed/>
    <w:rsid w:val="00912D2A"/>
    <w:rPr>
      <w:color w:val="0000FF" w:themeColor="hyperlink"/>
      <w:u w:val="single"/>
    </w:rPr>
  </w:style>
  <w:style w:type="table" w:styleId="TableGrid">
    <w:name w:val="Table Grid"/>
    <w:basedOn w:val="TableNormal"/>
    <w:uiPriority w:val="59"/>
    <w:rsid w:val="005433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6E20"/>
    <w:rPr>
      <w:color w:val="800080" w:themeColor="followedHyperlink"/>
      <w:u w:val="single"/>
    </w:rPr>
  </w:style>
  <w:style w:type="paragraph" w:styleId="Header">
    <w:name w:val="header"/>
    <w:basedOn w:val="Normal"/>
    <w:link w:val="HeaderChar"/>
    <w:uiPriority w:val="99"/>
    <w:unhideWhenUsed/>
    <w:rsid w:val="000C7F4E"/>
    <w:pPr>
      <w:tabs>
        <w:tab w:val="center" w:pos="4320"/>
        <w:tab w:val="right" w:pos="8640"/>
      </w:tabs>
      <w:spacing w:after="0"/>
    </w:pPr>
  </w:style>
  <w:style w:type="character" w:customStyle="1" w:styleId="HeaderChar">
    <w:name w:val="Header Char"/>
    <w:basedOn w:val="DefaultParagraphFont"/>
    <w:link w:val="Header"/>
    <w:uiPriority w:val="99"/>
    <w:rsid w:val="000C7F4E"/>
    <w:rPr>
      <w:rFonts w:ascii="Verdana" w:hAnsi="Verdana"/>
      <w:szCs w:val="24"/>
    </w:rPr>
  </w:style>
  <w:style w:type="paragraph" w:styleId="Footer">
    <w:name w:val="footer"/>
    <w:basedOn w:val="Normal"/>
    <w:link w:val="FooterChar"/>
    <w:uiPriority w:val="99"/>
    <w:unhideWhenUsed/>
    <w:rsid w:val="000C7F4E"/>
    <w:pPr>
      <w:tabs>
        <w:tab w:val="center" w:pos="4320"/>
        <w:tab w:val="right" w:pos="8640"/>
      </w:tabs>
      <w:spacing w:after="0"/>
    </w:pPr>
  </w:style>
  <w:style w:type="character" w:customStyle="1" w:styleId="FooterChar">
    <w:name w:val="Footer Char"/>
    <w:basedOn w:val="DefaultParagraphFont"/>
    <w:link w:val="Footer"/>
    <w:uiPriority w:val="99"/>
    <w:rsid w:val="000C7F4E"/>
    <w:rPr>
      <w:rFonts w:ascii="Verdana" w:hAnsi="Verdana"/>
      <w:szCs w:val="24"/>
    </w:rPr>
  </w:style>
  <w:style w:type="character" w:styleId="PageNumber">
    <w:name w:val="page number"/>
    <w:basedOn w:val="DefaultParagraphFont"/>
    <w:uiPriority w:val="99"/>
    <w:semiHidden/>
    <w:unhideWhenUsed/>
    <w:rsid w:val="00723FB6"/>
  </w:style>
  <w:style w:type="paragraph" w:styleId="ListParagraph">
    <w:name w:val="List Paragraph"/>
    <w:basedOn w:val="Normal"/>
    <w:uiPriority w:val="34"/>
    <w:qFormat/>
    <w:rsid w:val="00F4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roadwayworld.com/article/BroadwayWorld-Special-Coverage-SUMMER-STAGES-Our-Picks-for-Summers-Best-Around-the-World-20130614" TargetMode="External"/><Relationship Id="rId20" Type="http://schemas.openxmlformats.org/officeDocument/2006/relationships/footer" Target="footer1.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tageandcinema.com/2013/06/17/a-man-of-no-importance-good-people-hollywood-fringe/" TargetMode="External"/><Relationship Id="rId11" Type="http://schemas.openxmlformats.org/officeDocument/2006/relationships/hyperlink" Target="http://www.frontiersla.com/Entertainment/Theater-Reviews/story.aspx?ID=1985167" TargetMode="External"/><Relationship Id="rId12" Type="http://schemas.openxmlformats.org/officeDocument/2006/relationships/hyperlink" Target="http://musicalsinla.blogspot.com/2013/06/hollywood-fringe-review-man-of-no.htm" TargetMode="External"/><Relationship Id="rId13" Type="http://schemas.openxmlformats.org/officeDocument/2006/relationships/hyperlink" Target="http://artsinla.com/Theater_Reviews.html" TargetMode="External"/><Relationship Id="rId14" Type="http://schemas.openxmlformats.org/officeDocument/2006/relationships/hyperlink" Target="http://www.stagescenela.com/2013/06/a-man-of-no-importance-2/" TargetMode="External"/><Relationship Id="rId15" Type="http://schemas.openxmlformats.org/officeDocument/2006/relationships/hyperlink" Target="http://onstagelosangeles.blogspot.com/2013/06/a-man-of-no-importance-at-lillian.html" TargetMode="External"/><Relationship Id="rId16" Type="http://schemas.openxmlformats.org/officeDocument/2006/relationships/hyperlink" Target="http://www.lastagetimes.com/2013/06/comedy-tonight-yes-prime-minister-neva-dead-mans-cell-phone-bob/" TargetMode="External"/><Relationship Id="rId17" Type="http://schemas.openxmlformats.org/officeDocument/2006/relationships/hyperlink" Target="http://www.hff13.org/1093"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osangeles.broadwayworld.com/article/BWW-Reviews-Good-People-Theatre-Company-Produce-an-Astounding-Inaugural-A-MAN-OF-NO-IMPORTANCE-2013061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oodPeopleTheater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1540</Words>
  <Characters>8780</Characters>
  <Application>Microsoft Macintosh Word</Application>
  <DocSecurity>0</DocSecurity>
  <Lines>73</Lines>
  <Paragraphs>20</Paragraphs>
  <ScaleCrop>false</ScaleCrop>
  <Company>UCLA</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Fox</dc:creator>
  <cp:keywords/>
  <dc:description/>
  <cp:lastModifiedBy>Kimberly Fox</cp:lastModifiedBy>
  <cp:revision>4</cp:revision>
  <cp:lastPrinted>2013-04-29T07:18:00Z</cp:lastPrinted>
  <dcterms:created xsi:type="dcterms:W3CDTF">2013-06-19T01:54:00Z</dcterms:created>
  <dcterms:modified xsi:type="dcterms:W3CDTF">2013-06-19T02:04:00Z</dcterms:modified>
</cp:coreProperties>
</file>